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E7D" w:rsidRDefault="00A43E7D" w:rsidP="00252672">
      <w:pPr>
        <w:adjustRightInd w:val="0"/>
        <w:snapToGrid w:val="0"/>
        <w:spacing w:after="0" w:line="240" w:lineRule="auto"/>
        <w:rPr>
          <w:b/>
        </w:rPr>
      </w:pPr>
      <w:r>
        <w:rPr>
          <w:noProof/>
        </w:rPr>
        <w:drawing>
          <wp:inline distT="0" distB="0" distL="0" distR="0">
            <wp:extent cx="5760720" cy="923063"/>
            <wp:effectExtent l="0" t="0" r="0" b="0"/>
            <wp:docPr id="1" name="Image 1" descr="5th International Degrowth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th International Degrowth Confer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23063"/>
                    </a:xfrm>
                    <a:prstGeom prst="rect">
                      <a:avLst/>
                    </a:prstGeom>
                    <a:noFill/>
                    <a:ln>
                      <a:noFill/>
                    </a:ln>
                  </pic:spPr>
                </pic:pic>
              </a:graphicData>
            </a:graphic>
          </wp:inline>
        </w:drawing>
      </w:r>
    </w:p>
    <w:p w:rsidR="00A43E7D" w:rsidRDefault="00A43E7D" w:rsidP="00252672">
      <w:pPr>
        <w:adjustRightInd w:val="0"/>
        <w:snapToGrid w:val="0"/>
        <w:spacing w:after="0" w:line="240" w:lineRule="auto"/>
        <w:rPr>
          <w:b/>
        </w:rPr>
      </w:pPr>
    </w:p>
    <w:p w:rsidR="00A43E7D" w:rsidRDefault="00A43E7D" w:rsidP="00252672">
      <w:pPr>
        <w:adjustRightInd w:val="0"/>
        <w:snapToGrid w:val="0"/>
        <w:spacing w:after="0" w:line="240" w:lineRule="auto"/>
        <w:rPr>
          <w:b/>
        </w:rPr>
      </w:pPr>
    </w:p>
    <w:p w:rsidR="00A43E7D" w:rsidRDefault="00A43E7D" w:rsidP="00252672">
      <w:pPr>
        <w:adjustRightInd w:val="0"/>
        <w:snapToGrid w:val="0"/>
        <w:spacing w:after="0" w:line="240" w:lineRule="auto"/>
        <w:rPr>
          <w:b/>
        </w:rPr>
      </w:pPr>
    </w:p>
    <w:p w:rsidR="00A43E7D" w:rsidRDefault="00A43E7D" w:rsidP="00252672">
      <w:pPr>
        <w:adjustRightInd w:val="0"/>
        <w:snapToGrid w:val="0"/>
        <w:spacing w:after="0" w:line="240" w:lineRule="auto"/>
        <w:rPr>
          <w:b/>
        </w:rPr>
      </w:pPr>
    </w:p>
    <w:p w:rsidR="00A43E7D" w:rsidRPr="00A43E7D" w:rsidRDefault="00A43E7D" w:rsidP="00A43E7D">
      <w:pPr>
        <w:spacing w:after="0" w:line="240" w:lineRule="auto"/>
        <w:jc w:val="right"/>
        <w:rPr>
          <w:rFonts w:ascii="Times New Roman" w:eastAsia="Times New Roman" w:hAnsi="Times New Roman" w:cs="Times New Roman"/>
          <w:sz w:val="24"/>
          <w:szCs w:val="24"/>
        </w:rPr>
      </w:pPr>
    </w:p>
    <w:tbl>
      <w:tblPr>
        <w:tblW w:w="0" w:type="auto"/>
        <w:jc w:val="center"/>
        <w:tblCellSpacing w:w="15" w:type="dxa"/>
        <w:tblBorders>
          <w:bottom w:val="single" w:sz="2" w:space="0" w:color="000000"/>
        </w:tblBorders>
        <w:tblCellMar>
          <w:top w:w="15" w:type="dxa"/>
          <w:left w:w="15" w:type="dxa"/>
          <w:bottom w:w="15" w:type="dxa"/>
          <w:right w:w="15" w:type="dxa"/>
        </w:tblCellMar>
        <w:tblLook w:val="04A0" w:firstRow="1" w:lastRow="0" w:firstColumn="1" w:lastColumn="0" w:noHBand="0" w:noVBand="1"/>
      </w:tblPr>
      <w:tblGrid>
        <w:gridCol w:w="4750"/>
      </w:tblGrid>
      <w:tr w:rsidR="00A43E7D" w:rsidRPr="00A64321" w:rsidTr="00A43E7D">
        <w:trPr>
          <w:tblCellSpacing w:w="15" w:type="dxa"/>
          <w:jc w:val="center"/>
        </w:trPr>
        <w:tc>
          <w:tcPr>
            <w:tcW w:w="0" w:type="auto"/>
            <w:tcBorders>
              <w:top w:val="single" w:sz="2" w:space="0" w:color="000000"/>
            </w:tcBorders>
            <w:vAlign w:val="center"/>
            <w:hideMark/>
          </w:tcPr>
          <w:p w:rsidR="00A43E7D" w:rsidRDefault="00A43E7D" w:rsidP="00A43E7D">
            <w:pPr>
              <w:spacing w:before="100" w:beforeAutospacing="1" w:after="100" w:afterAutospacing="1" w:line="240" w:lineRule="auto"/>
              <w:divId w:val="1977828658"/>
              <w:rPr>
                <w:rFonts w:ascii="Times New Roman" w:eastAsia="Times New Roman" w:hAnsi="Times New Roman" w:cs="Times New Roman"/>
                <w:sz w:val="24"/>
                <w:szCs w:val="24"/>
                <w:lang w:val="en-GB"/>
              </w:rPr>
            </w:pPr>
            <w:r w:rsidRPr="00A43E7D">
              <w:rPr>
                <w:rFonts w:ascii="Times New Roman" w:eastAsia="Times New Roman" w:hAnsi="Times New Roman" w:cs="Times New Roman"/>
                <w:sz w:val="24"/>
                <w:szCs w:val="24"/>
                <w:lang w:val="en-GB"/>
              </w:rPr>
              <w:t xml:space="preserve">The 5th International </w:t>
            </w:r>
            <w:proofErr w:type="spellStart"/>
            <w:r w:rsidRPr="00A43E7D">
              <w:rPr>
                <w:rFonts w:ascii="Times New Roman" w:eastAsia="Times New Roman" w:hAnsi="Times New Roman" w:cs="Times New Roman"/>
                <w:sz w:val="24"/>
                <w:szCs w:val="24"/>
                <w:lang w:val="en-GB"/>
              </w:rPr>
              <w:t>Degrowth</w:t>
            </w:r>
            <w:proofErr w:type="spellEnd"/>
            <w:r w:rsidRPr="00A43E7D">
              <w:rPr>
                <w:rFonts w:ascii="Times New Roman" w:eastAsia="Times New Roman" w:hAnsi="Times New Roman" w:cs="Times New Roman"/>
                <w:sz w:val="24"/>
                <w:szCs w:val="24"/>
                <w:lang w:val="en-GB"/>
              </w:rPr>
              <w:t xml:space="preserve"> Conference </w:t>
            </w:r>
          </w:p>
          <w:p w:rsidR="00A43E7D" w:rsidRPr="00A43E7D" w:rsidRDefault="00A43E7D" w:rsidP="00A43E7D">
            <w:pPr>
              <w:spacing w:before="100" w:beforeAutospacing="1" w:after="100" w:afterAutospacing="1" w:line="240" w:lineRule="auto"/>
              <w:divId w:val="1977828658"/>
              <w:rPr>
                <w:rFonts w:ascii="Times New Roman" w:eastAsia="Times New Roman" w:hAnsi="Times New Roman" w:cs="Times New Roman"/>
                <w:sz w:val="24"/>
                <w:szCs w:val="24"/>
                <w:lang w:val="en-GB"/>
              </w:rPr>
            </w:pPr>
            <w:r w:rsidRPr="00A43E7D">
              <w:rPr>
                <w:rFonts w:ascii="Times New Roman" w:eastAsia="Times New Roman" w:hAnsi="Times New Roman" w:cs="Times New Roman"/>
                <w:sz w:val="24"/>
                <w:szCs w:val="24"/>
                <w:lang w:val="en-GB"/>
              </w:rPr>
              <w:t>Budapest from </w:t>
            </w:r>
            <w:r w:rsidRPr="00A43E7D">
              <w:rPr>
                <w:rFonts w:ascii="Times New Roman" w:eastAsia="Times New Roman" w:hAnsi="Times New Roman" w:cs="Times New Roman"/>
                <w:b/>
                <w:bCs/>
                <w:sz w:val="24"/>
                <w:szCs w:val="24"/>
                <w:lang w:val="en-GB"/>
              </w:rPr>
              <w:t>30 August to 3 September 2016</w:t>
            </w:r>
          </w:p>
        </w:tc>
      </w:tr>
    </w:tbl>
    <w:p w:rsidR="00A43E7D" w:rsidRDefault="00A43E7D" w:rsidP="00252672">
      <w:pPr>
        <w:adjustRightInd w:val="0"/>
        <w:snapToGrid w:val="0"/>
        <w:spacing w:after="0" w:line="240" w:lineRule="auto"/>
        <w:rPr>
          <w:b/>
          <w:lang w:val="en-GB"/>
        </w:rPr>
      </w:pPr>
    </w:p>
    <w:p w:rsidR="002878FF" w:rsidRDefault="002878FF" w:rsidP="002878FF">
      <w:pPr>
        <w:autoSpaceDE w:val="0"/>
        <w:autoSpaceDN w:val="0"/>
        <w:adjustRightInd w:val="0"/>
        <w:spacing w:after="0" w:line="240" w:lineRule="auto"/>
        <w:rPr>
          <w:b/>
          <w:lang w:val="en-GB"/>
        </w:rPr>
      </w:pPr>
    </w:p>
    <w:p w:rsidR="00A43E7D" w:rsidRDefault="002878FF" w:rsidP="002878FF">
      <w:pPr>
        <w:autoSpaceDE w:val="0"/>
        <w:autoSpaceDN w:val="0"/>
        <w:adjustRightInd w:val="0"/>
        <w:spacing w:after="0" w:line="240" w:lineRule="auto"/>
        <w:rPr>
          <w:b/>
          <w:lang w:val="en-GB"/>
        </w:rPr>
      </w:pPr>
      <w:r>
        <w:rPr>
          <w:b/>
          <w:lang w:val="en-GB"/>
        </w:rPr>
        <w:t xml:space="preserve">Special Academic Session: </w:t>
      </w:r>
      <w:r w:rsidRPr="002878FF">
        <w:rPr>
          <w:rFonts w:ascii="BitstreamVeraSans-Roman" w:eastAsia="BitstreamVeraSans-Roman" w:cs="BitstreamVeraSans-Roman"/>
          <w:sz w:val="28"/>
          <w:szCs w:val="28"/>
          <w:lang w:val="en-GB"/>
        </w:rPr>
        <w:t xml:space="preserve">Re-Embedding the Economy: Convivial </w:t>
      </w:r>
      <w:proofErr w:type="spellStart"/>
      <w:r w:rsidRPr="002878FF">
        <w:rPr>
          <w:rFonts w:ascii="BitstreamVeraSans-Roman" w:eastAsia="BitstreamVeraSans-Roman" w:cs="BitstreamVeraSans-Roman"/>
          <w:sz w:val="28"/>
          <w:szCs w:val="28"/>
          <w:lang w:val="en-GB"/>
        </w:rPr>
        <w:t>Degrowth</w:t>
      </w:r>
      <w:proofErr w:type="spellEnd"/>
      <w:r w:rsidRPr="002878FF">
        <w:rPr>
          <w:rFonts w:ascii="BitstreamVeraSans-Roman" w:eastAsia="BitstreamVeraSans-Roman" w:cs="BitstreamVeraSans-Roman"/>
          <w:sz w:val="28"/>
          <w:szCs w:val="28"/>
          <w:lang w:val="en-GB"/>
        </w:rPr>
        <w:t>?</w:t>
      </w:r>
    </w:p>
    <w:p w:rsidR="002878FF" w:rsidRPr="002878FF" w:rsidRDefault="002878FF" w:rsidP="00252672">
      <w:pPr>
        <w:adjustRightInd w:val="0"/>
        <w:snapToGrid w:val="0"/>
        <w:spacing w:after="0" w:line="240" w:lineRule="auto"/>
        <w:rPr>
          <w:lang w:val="en-GB"/>
        </w:rPr>
      </w:pPr>
      <w:r>
        <w:rPr>
          <w:b/>
          <w:lang w:val="en-GB"/>
        </w:rPr>
        <w:t xml:space="preserve">Coordinator: </w:t>
      </w:r>
      <w:r w:rsidRPr="002878FF">
        <w:rPr>
          <w:rFonts w:ascii="BitstreamVeraSans-Roman" w:eastAsia="BitstreamVeraSans-Roman" w:cs="BitstreamVeraSans-Roman"/>
          <w:i/>
          <w:sz w:val="28"/>
          <w:szCs w:val="28"/>
          <w:lang w:val="en-GB"/>
        </w:rPr>
        <w:t>Andrea Vetter</w:t>
      </w:r>
    </w:p>
    <w:p w:rsidR="002878FF" w:rsidRDefault="002878FF" w:rsidP="002878FF">
      <w:pPr>
        <w:adjustRightInd w:val="0"/>
        <w:snapToGrid w:val="0"/>
        <w:spacing w:after="0" w:line="240" w:lineRule="auto"/>
        <w:rPr>
          <w:b/>
          <w:lang w:val="en-GB"/>
        </w:rPr>
      </w:pPr>
    </w:p>
    <w:p w:rsidR="002878FF" w:rsidRDefault="002878FF" w:rsidP="002878FF">
      <w:pPr>
        <w:adjustRightInd w:val="0"/>
        <w:snapToGrid w:val="0"/>
        <w:spacing w:after="0" w:line="240" w:lineRule="auto"/>
        <w:rPr>
          <w:b/>
          <w:lang w:val="en-GB"/>
        </w:rPr>
      </w:pPr>
      <w:proofErr w:type="spellStart"/>
      <w:r>
        <w:rPr>
          <w:b/>
          <w:lang w:val="en-GB"/>
        </w:rPr>
        <w:t>Corvinius</w:t>
      </w:r>
      <w:proofErr w:type="spellEnd"/>
      <w:r>
        <w:rPr>
          <w:b/>
          <w:lang w:val="en-GB"/>
        </w:rPr>
        <w:t xml:space="preserve"> </w:t>
      </w:r>
      <w:proofErr w:type="spellStart"/>
      <w:r>
        <w:rPr>
          <w:b/>
          <w:lang w:val="en-GB"/>
        </w:rPr>
        <w:t>Universtiy</w:t>
      </w:r>
      <w:proofErr w:type="spellEnd"/>
      <w:r>
        <w:rPr>
          <w:b/>
          <w:lang w:val="en-GB"/>
        </w:rPr>
        <w:t xml:space="preserve"> - Room 336 - 31 August 2016</w:t>
      </w:r>
      <w:r w:rsidR="008F035C">
        <w:rPr>
          <w:b/>
          <w:lang w:val="en-GB"/>
        </w:rPr>
        <w:t xml:space="preserve"> – 11h 30</w:t>
      </w:r>
    </w:p>
    <w:p w:rsidR="002878FF" w:rsidRDefault="002878FF" w:rsidP="002878FF">
      <w:pPr>
        <w:adjustRightInd w:val="0"/>
        <w:snapToGrid w:val="0"/>
        <w:spacing w:after="0" w:line="240" w:lineRule="auto"/>
        <w:rPr>
          <w:b/>
          <w:lang w:val="en-GB"/>
        </w:rPr>
      </w:pPr>
    </w:p>
    <w:p w:rsidR="00A64321" w:rsidRDefault="00A64321" w:rsidP="00A64321">
      <w:pPr>
        <w:tabs>
          <w:tab w:val="left" w:pos="1950"/>
        </w:tabs>
        <w:adjustRightInd w:val="0"/>
        <w:snapToGrid w:val="0"/>
        <w:spacing w:after="0" w:line="240" w:lineRule="auto"/>
        <w:rPr>
          <w:rFonts w:ascii="Bodoni MT" w:hAnsi="Bodoni MT"/>
          <w:lang w:val="en-GB"/>
        </w:rPr>
      </w:pPr>
      <w:r>
        <w:rPr>
          <w:rFonts w:ascii="Bodoni MT" w:hAnsi="Bodoni MT"/>
          <w:lang w:val="en-GB"/>
        </w:rPr>
        <w:t>MH-250- Economy in convivial society-2016</w:t>
      </w: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Pr="002878FF" w:rsidRDefault="002878FF" w:rsidP="002878FF">
      <w:pPr>
        <w:adjustRightInd w:val="0"/>
        <w:snapToGrid w:val="0"/>
        <w:spacing w:after="0" w:line="240" w:lineRule="auto"/>
        <w:jc w:val="center"/>
        <w:rPr>
          <w:rFonts w:ascii="Bodoni MT" w:hAnsi="Bodoni MT"/>
          <w:b/>
          <w:sz w:val="40"/>
          <w:szCs w:val="40"/>
          <w:lang w:val="en-GB"/>
        </w:rPr>
      </w:pPr>
      <w:r w:rsidRPr="002878FF">
        <w:rPr>
          <w:rFonts w:ascii="Bodoni MT" w:hAnsi="Bodoni MT"/>
          <w:b/>
          <w:sz w:val="40"/>
          <w:szCs w:val="40"/>
          <w:lang w:val="en-GB"/>
        </w:rPr>
        <w:t>What Kind of Economy in a Convivial Society?</w:t>
      </w:r>
    </w:p>
    <w:p w:rsidR="002878FF" w:rsidRPr="002878FF" w:rsidRDefault="002878FF" w:rsidP="002878FF">
      <w:pPr>
        <w:adjustRightInd w:val="0"/>
        <w:snapToGrid w:val="0"/>
        <w:spacing w:after="0" w:line="240" w:lineRule="auto"/>
        <w:jc w:val="center"/>
        <w:rPr>
          <w:rFonts w:ascii="Bodoni MT" w:hAnsi="Bodoni MT"/>
          <w:b/>
          <w:sz w:val="40"/>
          <w:szCs w:val="40"/>
          <w:lang w:val="en-GB"/>
        </w:rPr>
      </w:pPr>
    </w:p>
    <w:p w:rsidR="002878FF" w:rsidRPr="002878FF" w:rsidRDefault="002878FF" w:rsidP="002878FF">
      <w:pPr>
        <w:adjustRightInd w:val="0"/>
        <w:snapToGrid w:val="0"/>
        <w:spacing w:after="0" w:line="240" w:lineRule="auto"/>
        <w:jc w:val="center"/>
        <w:rPr>
          <w:rFonts w:ascii="Bodoni MT" w:hAnsi="Bodoni MT"/>
          <w:i/>
          <w:sz w:val="32"/>
          <w:szCs w:val="32"/>
          <w:lang w:val="en-GB"/>
        </w:rPr>
      </w:pPr>
      <w:r w:rsidRPr="002878FF">
        <w:rPr>
          <w:rFonts w:ascii="Bodoni MT" w:hAnsi="Bodoni MT"/>
          <w:i/>
          <w:sz w:val="32"/>
          <w:szCs w:val="32"/>
          <w:lang w:val="en-GB"/>
        </w:rPr>
        <w:t>Marc Humbert</w:t>
      </w:r>
    </w:p>
    <w:p w:rsidR="002878FF" w:rsidRPr="002878FF" w:rsidRDefault="002878FF" w:rsidP="002878FF">
      <w:pPr>
        <w:adjustRightInd w:val="0"/>
        <w:snapToGrid w:val="0"/>
        <w:spacing w:after="0" w:line="240" w:lineRule="auto"/>
        <w:jc w:val="center"/>
        <w:rPr>
          <w:rFonts w:ascii="Bodoni MT" w:hAnsi="Bodoni MT"/>
          <w:i/>
          <w:sz w:val="32"/>
          <w:szCs w:val="32"/>
          <w:lang w:val="en-GB"/>
        </w:rPr>
      </w:pPr>
      <w:r w:rsidRPr="002878FF">
        <w:rPr>
          <w:rFonts w:ascii="Bodoni MT" w:hAnsi="Bodoni MT"/>
          <w:i/>
          <w:sz w:val="32"/>
          <w:szCs w:val="32"/>
          <w:lang w:val="en-GB"/>
        </w:rPr>
        <w:t>Professor of Political Economy, University of Rennes</w:t>
      </w:r>
      <w:r w:rsidR="00A81030">
        <w:rPr>
          <w:rFonts w:ascii="Bodoni MT" w:hAnsi="Bodoni MT"/>
          <w:i/>
          <w:sz w:val="32"/>
          <w:szCs w:val="32"/>
          <w:lang w:val="en-GB"/>
        </w:rPr>
        <w:t>, France</w:t>
      </w:r>
    </w:p>
    <w:p w:rsidR="002878FF" w:rsidRPr="002878FF" w:rsidRDefault="002878FF" w:rsidP="002878FF">
      <w:pPr>
        <w:adjustRightInd w:val="0"/>
        <w:snapToGrid w:val="0"/>
        <w:spacing w:after="0" w:line="240" w:lineRule="auto"/>
        <w:jc w:val="center"/>
        <w:rPr>
          <w:rFonts w:ascii="Bodoni MT" w:hAnsi="Bodoni MT"/>
          <w:b/>
          <w:sz w:val="28"/>
          <w:szCs w:val="28"/>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p>
    <w:p w:rsidR="002878FF" w:rsidRDefault="002878FF" w:rsidP="00252672">
      <w:pPr>
        <w:adjustRightInd w:val="0"/>
        <w:snapToGrid w:val="0"/>
        <w:spacing w:after="0" w:line="240" w:lineRule="auto"/>
        <w:rPr>
          <w:b/>
          <w:lang w:val="en-GB"/>
        </w:rPr>
      </w:pPr>
      <w:r>
        <w:rPr>
          <w:b/>
          <w:lang w:val="en-GB"/>
        </w:rPr>
        <w:t>First draft, please do not quote.</w:t>
      </w:r>
    </w:p>
    <w:p w:rsidR="002878FF" w:rsidRDefault="002878FF" w:rsidP="00252672">
      <w:pPr>
        <w:adjustRightInd w:val="0"/>
        <w:snapToGrid w:val="0"/>
        <w:spacing w:after="0" w:line="240" w:lineRule="auto"/>
        <w:rPr>
          <w:b/>
          <w:lang w:val="en-GB"/>
        </w:rPr>
      </w:pPr>
    </w:p>
    <w:p w:rsidR="006D71FF" w:rsidRDefault="006D71FF">
      <w:pPr>
        <w:rPr>
          <w:b/>
          <w:lang w:val="en-GB"/>
        </w:rPr>
      </w:pPr>
      <w:r>
        <w:rPr>
          <w:b/>
          <w:lang w:val="en-GB"/>
        </w:rPr>
        <w:br w:type="page"/>
      </w:r>
    </w:p>
    <w:p w:rsidR="006D71FF" w:rsidRPr="006D71FF" w:rsidRDefault="006D71FF" w:rsidP="00854B33">
      <w:pPr>
        <w:adjustRightInd w:val="0"/>
        <w:snapToGrid w:val="0"/>
        <w:spacing w:after="0" w:line="240" w:lineRule="auto"/>
        <w:jc w:val="center"/>
        <w:rPr>
          <w:rFonts w:ascii="Bodoni MT" w:hAnsi="Bodoni MT"/>
          <w:b/>
          <w:sz w:val="24"/>
          <w:szCs w:val="24"/>
          <w:lang w:val="en-GB"/>
        </w:rPr>
      </w:pPr>
      <w:r w:rsidRPr="006D71FF">
        <w:rPr>
          <w:rFonts w:ascii="Bodoni MT" w:hAnsi="Bodoni MT"/>
          <w:b/>
          <w:sz w:val="24"/>
          <w:szCs w:val="24"/>
          <w:lang w:val="en-GB"/>
        </w:rPr>
        <w:lastRenderedPageBreak/>
        <w:t>What Kind of Economy in a Convivial Society?</w:t>
      </w:r>
    </w:p>
    <w:p w:rsidR="006D71FF" w:rsidRPr="006D71FF" w:rsidRDefault="006D71FF" w:rsidP="00854B33">
      <w:pPr>
        <w:adjustRightInd w:val="0"/>
        <w:snapToGrid w:val="0"/>
        <w:spacing w:after="0" w:line="240" w:lineRule="auto"/>
        <w:jc w:val="center"/>
        <w:rPr>
          <w:rFonts w:ascii="Bodoni MT" w:hAnsi="Bodoni MT"/>
          <w:b/>
          <w:sz w:val="24"/>
          <w:szCs w:val="24"/>
          <w:lang w:val="en-GB"/>
        </w:rPr>
      </w:pPr>
    </w:p>
    <w:p w:rsidR="006D71FF" w:rsidRPr="006D71FF" w:rsidRDefault="006D71FF" w:rsidP="00854B33">
      <w:pPr>
        <w:adjustRightInd w:val="0"/>
        <w:snapToGrid w:val="0"/>
        <w:spacing w:after="0" w:line="240" w:lineRule="auto"/>
        <w:jc w:val="center"/>
        <w:rPr>
          <w:rFonts w:ascii="Bodoni MT" w:hAnsi="Bodoni MT"/>
          <w:i/>
          <w:sz w:val="24"/>
          <w:szCs w:val="24"/>
          <w:lang w:val="en-GB"/>
        </w:rPr>
      </w:pPr>
      <w:r w:rsidRPr="006D71FF">
        <w:rPr>
          <w:rFonts w:ascii="Bodoni MT" w:hAnsi="Bodoni MT"/>
          <w:i/>
          <w:sz w:val="24"/>
          <w:szCs w:val="24"/>
          <w:lang w:val="en-GB"/>
        </w:rPr>
        <w:t>Marc Humbert</w:t>
      </w:r>
    </w:p>
    <w:p w:rsidR="006D71FF" w:rsidRPr="006D71FF" w:rsidRDefault="006D71FF" w:rsidP="00854B33">
      <w:pPr>
        <w:adjustRightInd w:val="0"/>
        <w:snapToGrid w:val="0"/>
        <w:spacing w:after="0" w:line="240" w:lineRule="auto"/>
        <w:jc w:val="center"/>
        <w:rPr>
          <w:rFonts w:ascii="Bodoni MT" w:hAnsi="Bodoni MT"/>
          <w:i/>
          <w:sz w:val="24"/>
          <w:szCs w:val="24"/>
          <w:lang w:val="en-GB"/>
        </w:rPr>
      </w:pPr>
      <w:r w:rsidRPr="006D71FF">
        <w:rPr>
          <w:rFonts w:ascii="Bodoni MT" w:hAnsi="Bodoni MT"/>
          <w:i/>
          <w:sz w:val="24"/>
          <w:szCs w:val="24"/>
          <w:lang w:val="en-GB"/>
        </w:rPr>
        <w:t>Professor of Political Economy, University of Rennes</w:t>
      </w:r>
      <w:r w:rsidR="00A81030">
        <w:rPr>
          <w:rFonts w:ascii="Bodoni MT" w:hAnsi="Bodoni MT"/>
          <w:i/>
          <w:sz w:val="24"/>
          <w:szCs w:val="24"/>
          <w:lang w:val="en-GB"/>
        </w:rPr>
        <w:t>, France</w:t>
      </w:r>
    </w:p>
    <w:p w:rsidR="002878FF" w:rsidRPr="006D71FF" w:rsidRDefault="002878FF" w:rsidP="00854B33">
      <w:pPr>
        <w:adjustRightInd w:val="0"/>
        <w:snapToGrid w:val="0"/>
        <w:spacing w:after="0" w:line="240" w:lineRule="auto"/>
        <w:rPr>
          <w:rFonts w:ascii="Bodoni MT" w:hAnsi="Bodoni MT"/>
          <w:b/>
          <w:lang w:val="en-GB"/>
        </w:rPr>
      </w:pPr>
    </w:p>
    <w:p w:rsidR="002878FF" w:rsidRPr="006D71FF" w:rsidRDefault="002878FF" w:rsidP="00854B33">
      <w:pPr>
        <w:adjustRightInd w:val="0"/>
        <w:snapToGrid w:val="0"/>
        <w:spacing w:after="0" w:line="240" w:lineRule="auto"/>
        <w:rPr>
          <w:rFonts w:ascii="Bodoni MT" w:hAnsi="Bodoni MT"/>
          <w:b/>
          <w:lang w:val="en-GB"/>
        </w:rPr>
      </w:pPr>
    </w:p>
    <w:p w:rsidR="007E7B85" w:rsidRPr="00854B33" w:rsidRDefault="006D71FF"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The following text has been prepared to be presented </w:t>
      </w:r>
      <w:r w:rsidR="007E7B85" w:rsidRPr="00854B33">
        <w:rPr>
          <w:rFonts w:ascii="Bodoni MT" w:hAnsi="Bodoni MT"/>
          <w:lang w:val="en-GB"/>
        </w:rPr>
        <w:t>at</w:t>
      </w:r>
      <w:r w:rsidRPr="00854B33">
        <w:rPr>
          <w:rFonts w:ascii="Bodoni MT" w:hAnsi="Bodoni MT"/>
          <w:lang w:val="en-GB"/>
        </w:rPr>
        <w:t xml:space="preserve"> the 5</w:t>
      </w:r>
      <w:r w:rsidRPr="00854B33">
        <w:rPr>
          <w:rFonts w:ascii="Bodoni MT" w:hAnsi="Bodoni MT"/>
          <w:vertAlign w:val="superscript"/>
          <w:lang w:val="en-GB"/>
        </w:rPr>
        <w:t xml:space="preserve">th </w:t>
      </w:r>
      <w:r w:rsidRPr="00854B33">
        <w:rPr>
          <w:rFonts w:ascii="Bodoni MT" w:hAnsi="Bodoni MT"/>
          <w:lang w:val="en-GB"/>
        </w:rPr>
        <w:t xml:space="preserve">International De-Growth Conference </w:t>
      </w:r>
      <w:r w:rsidR="007E7B85" w:rsidRPr="00854B33">
        <w:rPr>
          <w:rFonts w:ascii="Bodoni MT" w:hAnsi="Bodoni MT"/>
          <w:lang w:val="en-GB"/>
        </w:rPr>
        <w:t xml:space="preserve">in Budapest during a session </w:t>
      </w:r>
      <w:r w:rsidRPr="00854B33">
        <w:rPr>
          <w:rFonts w:ascii="Bodoni MT" w:hAnsi="Bodoni MT"/>
          <w:lang w:val="en-GB"/>
        </w:rPr>
        <w:t xml:space="preserve">to be held </w:t>
      </w:r>
      <w:r w:rsidR="007E7B85" w:rsidRPr="00854B33">
        <w:rPr>
          <w:rFonts w:ascii="Bodoni MT" w:hAnsi="Bodoni MT"/>
          <w:lang w:val="en-GB"/>
        </w:rPr>
        <w:t xml:space="preserve">at </w:t>
      </w:r>
      <w:proofErr w:type="spellStart"/>
      <w:r w:rsidR="007E7B85" w:rsidRPr="00854B33">
        <w:rPr>
          <w:rFonts w:ascii="Bodoni MT" w:hAnsi="Bodoni MT"/>
          <w:lang w:val="en-GB"/>
        </w:rPr>
        <w:t>Corvinius</w:t>
      </w:r>
      <w:proofErr w:type="spellEnd"/>
      <w:r w:rsidR="007E7B85" w:rsidRPr="00854B33">
        <w:rPr>
          <w:rFonts w:ascii="Bodoni MT" w:hAnsi="Bodoni MT"/>
          <w:lang w:val="en-GB"/>
        </w:rPr>
        <w:t xml:space="preserve"> University</w:t>
      </w:r>
      <w:r w:rsidRPr="00854B33">
        <w:rPr>
          <w:rFonts w:ascii="Bodoni MT" w:hAnsi="Bodoni MT"/>
          <w:lang w:val="en-GB"/>
        </w:rPr>
        <w:t xml:space="preserve"> on the 31</w:t>
      </w:r>
      <w:r w:rsidRPr="00854B33">
        <w:rPr>
          <w:rFonts w:ascii="Bodoni MT" w:hAnsi="Bodoni MT"/>
          <w:vertAlign w:val="superscript"/>
          <w:lang w:val="en-GB"/>
        </w:rPr>
        <w:t>st</w:t>
      </w:r>
      <w:r w:rsidRPr="00854B33">
        <w:rPr>
          <w:rFonts w:ascii="Bodoni MT" w:hAnsi="Bodoni MT"/>
          <w:lang w:val="en-GB"/>
        </w:rPr>
        <w:t xml:space="preserve"> of August 2016. The theme of th</w:t>
      </w:r>
      <w:r w:rsidR="007E7B85" w:rsidRPr="00854B33">
        <w:rPr>
          <w:rFonts w:ascii="Bodoni MT" w:hAnsi="Bodoni MT"/>
          <w:lang w:val="en-GB"/>
        </w:rPr>
        <w:t>is</w:t>
      </w:r>
      <w:r w:rsidRPr="00854B33">
        <w:rPr>
          <w:rFonts w:ascii="Bodoni MT" w:hAnsi="Bodoni MT"/>
          <w:lang w:val="en-GB"/>
        </w:rPr>
        <w:t xml:space="preserve"> session</w:t>
      </w:r>
      <w:r w:rsidR="007E7B85" w:rsidRPr="00854B33">
        <w:rPr>
          <w:rFonts w:ascii="Bodoni MT" w:hAnsi="Bodoni MT"/>
          <w:lang w:val="en-GB"/>
        </w:rPr>
        <w:t>,</w:t>
      </w:r>
      <w:r w:rsidRPr="00854B33">
        <w:rPr>
          <w:rFonts w:ascii="Bodoni MT" w:hAnsi="Bodoni MT"/>
          <w:lang w:val="en-GB"/>
        </w:rPr>
        <w:t xml:space="preserve"> prepared by Frank </w:t>
      </w:r>
      <w:proofErr w:type="spellStart"/>
      <w:r w:rsidRPr="00854B33">
        <w:rPr>
          <w:rFonts w:ascii="Bodoni MT" w:hAnsi="Bodoni MT"/>
          <w:lang w:val="en-GB"/>
        </w:rPr>
        <w:t>Adloff</w:t>
      </w:r>
      <w:proofErr w:type="spellEnd"/>
      <w:r w:rsidRPr="00854B33">
        <w:rPr>
          <w:rFonts w:ascii="Bodoni MT" w:hAnsi="Bodoni MT"/>
          <w:lang w:val="en-GB"/>
        </w:rPr>
        <w:t xml:space="preserve"> and Andrea Vetter</w:t>
      </w:r>
      <w:r w:rsidR="007E7B85" w:rsidRPr="00854B33">
        <w:rPr>
          <w:rFonts w:ascii="Bodoni MT" w:hAnsi="Bodoni MT"/>
          <w:lang w:val="en-GB"/>
        </w:rPr>
        <w:t>,</w:t>
      </w:r>
      <w:r w:rsidR="00835236" w:rsidRPr="00854B33">
        <w:rPr>
          <w:rFonts w:ascii="Bodoni MT" w:hAnsi="Bodoni MT"/>
          <w:lang w:val="en-GB"/>
        </w:rPr>
        <w:t xml:space="preserve"> i</w:t>
      </w:r>
      <w:r w:rsidRPr="00854B33">
        <w:rPr>
          <w:rFonts w:ascii="Bodoni MT" w:hAnsi="Bodoni MT"/>
          <w:lang w:val="en-GB"/>
        </w:rPr>
        <w:t xml:space="preserve">s </w:t>
      </w:r>
    </w:p>
    <w:p w:rsidR="002878FF" w:rsidRPr="00854B33" w:rsidRDefault="006D71FF" w:rsidP="00854B33">
      <w:pPr>
        <w:adjustRightInd w:val="0"/>
        <w:snapToGrid w:val="0"/>
        <w:spacing w:after="0" w:line="240" w:lineRule="auto"/>
        <w:rPr>
          <w:rFonts w:ascii="Bodoni MT" w:hAnsi="Bodoni MT"/>
          <w:b/>
          <w:lang w:val="en-GB"/>
        </w:rPr>
      </w:pPr>
      <w:r w:rsidRPr="00854B33">
        <w:rPr>
          <w:rFonts w:ascii="Bodoni MT" w:hAnsi="Bodoni MT"/>
          <w:b/>
          <w:lang w:val="en-GB"/>
        </w:rPr>
        <w:t>“</w:t>
      </w:r>
      <w:r w:rsidR="00395EFB" w:rsidRPr="00854B33">
        <w:rPr>
          <w:rFonts w:ascii="Bodoni MT" w:hAnsi="Bodoni MT"/>
          <w:b/>
          <w:lang w:val="en-GB"/>
        </w:rPr>
        <w:t>Re-Embedding</w:t>
      </w:r>
      <w:r w:rsidRPr="00854B33">
        <w:rPr>
          <w:rFonts w:ascii="Bodoni MT" w:hAnsi="Bodoni MT"/>
          <w:b/>
          <w:lang w:val="en-GB"/>
        </w:rPr>
        <w:t xml:space="preserve"> the </w:t>
      </w:r>
      <w:proofErr w:type="gramStart"/>
      <w:r w:rsidRPr="00854B33">
        <w:rPr>
          <w:rFonts w:ascii="Bodoni MT" w:hAnsi="Bodoni MT"/>
          <w:b/>
          <w:lang w:val="en-GB"/>
        </w:rPr>
        <w:t>Economy :</w:t>
      </w:r>
      <w:proofErr w:type="gramEnd"/>
      <w:r w:rsidRPr="00854B33">
        <w:rPr>
          <w:rFonts w:ascii="Bodoni MT" w:hAnsi="Bodoni MT"/>
          <w:b/>
          <w:lang w:val="en-GB"/>
        </w:rPr>
        <w:t xml:space="preserve"> Convivial </w:t>
      </w:r>
      <w:proofErr w:type="spellStart"/>
      <w:r w:rsidRPr="00854B33">
        <w:rPr>
          <w:rFonts w:ascii="Bodoni MT" w:hAnsi="Bodoni MT"/>
          <w:b/>
          <w:lang w:val="en-GB"/>
        </w:rPr>
        <w:t>Degrowth</w:t>
      </w:r>
      <w:proofErr w:type="spellEnd"/>
      <w:r w:rsidRPr="00854B33">
        <w:rPr>
          <w:rFonts w:ascii="Bodoni MT" w:hAnsi="Bodoni MT"/>
          <w:b/>
          <w:lang w:val="en-GB"/>
        </w:rPr>
        <w:t>”.</w:t>
      </w:r>
    </w:p>
    <w:p w:rsidR="006D71FF" w:rsidRPr="00854B33" w:rsidRDefault="006D71FF" w:rsidP="00854B33">
      <w:pPr>
        <w:adjustRightInd w:val="0"/>
        <w:snapToGrid w:val="0"/>
        <w:spacing w:after="0" w:line="240" w:lineRule="auto"/>
        <w:rPr>
          <w:rFonts w:ascii="Bodoni MT" w:hAnsi="Bodoni MT"/>
          <w:lang w:val="en-GB"/>
        </w:rPr>
      </w:pPr>
    </w:p>
    <w:p w:rsidR="006D71FF" w:rsidRPr="00854B33" w:rsidRDefault="006D71FF" w:rsidP="00A81030">
      <w:pPr>
        <w:adjustRightInd w:val="0"/>
        <w:snapToGrid w:val="0"/>
        <w:spacing w:after="0" w:line="240" w:lineRule="auto"/>
        <w:jc w:val="both"/>
        <w:rPr>
          <w:rFonts w:ascii="Bodoni MT" w:hAnsi="Bodoni MT"/>
          <w:lang w:val="en-GB"/>
        </w:rPr>
      </w:pPr>
    </w:p>
    <w:p w:rsidR="006D71FF" w:rsidRPr="00854B33" w:rsidRDefault="006D71FF"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Let </w:t>
      </w:r>
      <w:r w:rsidR="00395EFB" w:rsidRPr="00854B33">
        <w:rPr>
          <w:rFonts w:ascii="Bodoni MT" w:hAnsi="Bodoni MT"/>
          <w:lang w:val="en-GB"/>
        </w:rPr>
        <w:t>me</w:t>
      </w:r>
      <w:r w:rsidRPr="00854B33">
        <w:rPr>
          <w:rFonts w:ascii="Bodoni MT" w:hAnsi="Bodoni MT"/>
          <w:lang w:val="en-GB"/>
        </w:rPr>
        <w:t xml:space="preserve"> start </w:t>
      </w:r>
      <w:r w:rsidR="00395EFB" w:rsidRPr="00854B33">
        <w:rPr>
          <w:rFonts w:ascii="Bodoni MT" w:hAnsi="Bodoni MT"/>
          <w:lang w:val="en-GB"/>
        </w:rPr>
        <w:t>to acknowledge t</w:t>
      </w:r>
      <w:r w:rsidRPr="00854B33">
        <w:rPr>
          <w:rFonts w:ascii="Bodoni MT" w:hAnsi="Bodoni MT"/>
          <w:lang w:val="en-GB"/>
        </w:rPr>
        <w:t xml:space="preserve">hat I am involved in the strand of thought launched in 2010 around the ideas of conviviality, </w:t>
      </w:r>
      <w:r w:rsidR="007E7B85" w:rsidRPr="00854B33">
        <w:rPr>
          <w:rFonts w:ascii="Bodoni MT" w:hAnsi="Bodoni MT"/>
          <w:lang w:val="en-GB"/>
        </w:rPr>
        <w:t xml:space="preserve">of </w:t>
      </w:r>
      <w:r w:rsidRPr="00854B33">
        <w:rPr>
          <w:rFonts w:ascii="Bodoni MT" w:hAnsi="Bodoni MT"/>
          <w:lang w:val="en-GB"/>
        </w:rPr>
        <w:t>convivial society</w:t>
      </w:r>
      <w:r w:rsidR="00A00955" w:rsidRPr="00854B33">
        <w:rPr>
          <w:rFonts w:ascii="Bodoni MT" w:hAnsi="Bodoni MT"/>
          <w:lang w:val="en-GB"/>
        </w:rPr>
        <w:t xml:space="preserve">. These ideas </w:t>
      </w:r>
      <w:r w:rsidRPr="00854B33">
        <w:rPr>
          <w:rFonts w:ascii="Bodoni MT" w:hAnsi="Bodoni MT"/>
          <w:lang w:val="en-GB"/>
        </w:rPr>
        <w:t>were brought in by Ivan Illich in 1973- to which we added “</w:t>
      </w:r>
      <w:proofErr w:type="spellStart"/>
      <w:r w:rsidRPr="00854B33">
        <w:rPr>
          <w:rFonts w:ascii="Bodoni MT" w:hAnsi="Bodoni MT"/>
          <w:lang w:val="en-GB"/>
        </w:rPr>
        <w:t>convivialism</w:t>
      </w:r>
      <w:proofErr w:type="spellEnd"/>
      <w:r w:rsidRPr="00854B33">
        <w:rPr>
          <w:rFonts w:ascii="Bodoni MT" w:hAnsi="Bodoni MT"/>
          <w:lang w:val="en-GB"/>
        </w:rPr>
        <w:t xml:space="preserve">”. This addition means </w:t>
      </w:r>
      <w:r w:rsidR="00395EFB" w:rsidRPr="00854B33">
        <w:rPr>
          <w:rFonts w:ascii="Bodoni MT" w:hAnsi="Bodoni MT"/>
          <w:lang w:val="en-GB"/>
        </w:rPr>
        <w:t>that beyond</w:t>
      </w:r>
      <w:r w:rsidRPr="00854B33">
        <w:rPr>
          <w:rFonts w:ascii="Bodoni MT" w:hAnsi="Bodoni MT"/>
          <w:lang w:val="en-GB"/>
        </w:rPr>
        <w:t xml:space="preserve"> the empirical </w:t>
      </w:r>
      <w:r w:rsidR="00A00955" w:rsidRPr="00854B33">
        <w:rPr>
          <w:rFonts w:ascii="Bodoni MT" w:hAnsi="Bodoni MT"/>
          <w:lang w:val="en-GB"/>
        </w:rPr>
        <w:t>way to organise society by using “convivial tools”, according to Illich</w:t>
      </w:r>
      <w:r w:rsidR="00A00955" w:rsidRPr="00854B33">
        <w:rPr>
          <w:rStyle w:val="Appelnotedebasdep"/>
          <w:rFonts w:ascii="Bodoni MT" w:hAnsi="Bodoni MT"/>
          <w:lang w:val="en-GB"/>
        </w:rPr>
        <w:footnoteReference w:id="1"/>
      </w:r>
      <w:r w:rsidR="00A00955" w:rsidRPr="00854B33">
        <w:rPr>
          <w:rFonts w:ascii="Bodoni MT" w:hAnsi="Bodoni MT"/>
          <w:lang w:val="en-GB"/>
        </w:rPr>
        <w:t>, it appears to us</w:t>
      </w:r>
      <w:r w:rsidR="00CC75F6" w:rsidRPr="00854B33">
        <w:rPr>
          <w:rFonts w:ascii="Bodoni MT" w:hAnsi="Bodoni MT"/>
          <w:lang w:val="en-GB"/>
        </w:rPr>
        <w:t xml:space="preserve"> </w:t>
      </w:r>
      <w:r w:rsidR="00A00955" w:rsidRPr="00854B33">
        <w:rPr>
          <w:rFonts w:ascii="Bodoni MT" w:hAnsi="Bodoni MT"/>
          <w:lang w:val="en-GB"/>
        </w:rPr>
        <w:t>that we need not only a theory of their working to maintain the conviviality they are supposed to bring</w:t>
      </w:r>
      <w:r w:rsidR="00CC75F6" w:rsidRPr="00854B33">
        <w:rPr>
          <w:rFonts w:ascii="Bodoni MT" w:hAnsi="Bodoni MT"/>
          <w:lang w:val="en-GB"/>
        </w:rPr>
        <w:t>, but also we need a state of</w:t>
      </w:r>
      <w:r w:rsidR="00A00955" w:rsidRPr="00854B33">
        <w:rPr>
          <w:rFonts w:ascii="Bodoni MT" w:hAnsi="Bodoni MT"/>
          <w:lang w:val="en-GB"/>
        </w:rPr>
        <w:t xml:space="preserve"> mind to be willing to promote the use of this kind of tool</w:t>
      </w:r>
      <w:r w:rsidR="00CC75F6" w:rsidRPr="00854B33">
        <w:rPr>
          <w:rFonts w:ascii="Bodoni MT" w:hAnsi="Bodoni MT"/>
          <w:lang w:val="en-GB"/>
        </w:rPr>
        <w:t>s</w:t>
      </w:r>
      <w:r w:rsidR="00A00955" w:rsidRPr="00854B33">
        <w:rPr>
          <w:rFonts w:ascii="Bodoni MT" w:hAnsi="Bodoni MT"/>
          <w:lang w:val="en-GB"/>
        </w:rPr>
        <w:t xml:space="preserve"> and to do the necessary research to master them. In a nutshell, we do need a </w:t>
      </w:r>
      <w:r w:rsidR="008F035C" w:rsidRPr="00854B33">
        <w:rPr>
          <w:rFonts w:ascii="Bodoni MT" w:hAnsi="Bodoni MT"/>
          <w:lang w:val="en-GB"/>
        </w:rPr>
        <w:t xml:space="preserve">theoretical and </w:t>
      </w:r>
      <w:r w:rsidR="00A00955" w:rsidRPr="00854B33">
        <w:rPr>
          <w:rFonts w:ascii="Bodoni MT" w:hAnsi="Bodoni MT"/>
          <w:lang w:val="en-GB"/>
        </w:rPr>
        <w:t>doctrinal basis</w:t>
      </w:r>
      <w:r w:rsidR="00CC75F6" w:rsidRPr="00854B33">
        <w:rPr>
          <w:rFonts w:ascii="Bodoni MT" w:hAnsi="Bodoni MT"/>
          <w:lang w:val="en-GB"/>
        </w:rPr>
        <w:t xml:space="preserve">. To meet that, we pointed out the fundamental importance of </w:t>
      </w:r>
      <w:r w:rsidR="00A00955" w:rsidRPr="00854B33">
        <w:rPr>
          <w:rFonts w:ascii="Bodoni MT" w:hAnsi="Bodoni MT"/>
          <w:lang w:val="en-GB"/>
        </w:rPr>
        <w:t xml:space="preserve">four principles </w:t>
      </w:r>
      <w:r w:rsidR="00CC75F6" w:rsidRPr="00854B33">
        <w:rPr>
          <w:rFonts w:ascii="Bodoni MT" w:hAnsi="Bodoni MT"/>
          <w:lang w:val="en-GB"/>
        </w:rPr>
        <w:t xml:space="preserve">– drawn from existing </w:t>
      </w:r>
      <w:r w:rsidR="008F035C" w:rsidRPr="00854B33">
        <w:rPr>
          <w:rFonts w:ascii="Bodoni MT" w:hAnsi="Bodoni MT"/>
          <w:lang w:val="en-GB"/>
        </w:rPr>
        <w:t xml:space="preserve">human </w:t>
      </w:r>
      <w:r w:rsidR="00CC75F6" w:rsidRPr="00854B33">
        <w:rPr>
          <w:rFonts w:ascii="Bodoni MT" w:hAnsi="Bodoni MT"/>
          <w:lang w:val="en-GB"/>
        </w:rPr>
        <w:t xml:space="preserve">wisdom - </w:t>
      </w:r>
      <w:r w:rsidR="00A00955" w:rsidRPr="00854B33">
        <w:rPr>
          <w:rFonts w:ascii="Bodoni MT" w:hAnsi="Bodoni MT"/>
          <w:lang w:val="en-GB"/>
        </w:rPr>
        <w:t xml:space="preserve">which </w:t>
      </w:r>
      <w:r w:rsidR="00CC75F6" w:rsidRPr="00854B33">
        <w:rPr>
          <w:rFonts w:ascii="Bodoni MT" w:hAnsi="Bodoni MT"/>
          <w:lang w:val="en-GB"/>
        </w:rPr>
        <w:t>we have</w:t>
      </w:r>
      <w:r w:rsidR="00A00955" w:rsidRPr="00854B33">
        <w:rPr>
          <w:rFonts w:ascii="Bodoni MT" w:hAnsi="Bodoni MT"/>
          <w:lang w:val="en-GB"/>
        </w:rPr>
        <w:t xml:space="preserve"> presented in a Manifesto</w:t>
      </w:r>
      <w:r w:rsidR="007E7B85" w:rsidRPr="00854B33">
        <w:rPr>
          <w:rStyle w:val="Appelnotedebasdep"/>
          <w:rFonts w:ascii="Bodoni MT" w:hAnsi="Bodoni MT"/>
          <w:lang w:val="en-GB"/>
        </w:rPr>
        <w:footnoteReference w:id="2"/>
      </w:r>
      <w:r w:rsidR="00A00955" w:rsidRPr="00854B33">
        <w:rPr>
          <w:rFonts w:ascii="Bodoni MT" w:hAnsi="Bodoni MT"/>
          <w:lang w:val="en-GB"/>
        </w:rPr>
        <w:t>.</w:t>
      </w:r>
      <w:r w:rsidRPr="00854B33">
        <w:rPr>
          <w:rFonts w:ascii="Bodoni MT" w:hAnsi="Bodoni MT"/>
          <w:lang w:val="en-GB"/>
        </w:rPr>
        <w:t xml:space="preserve"> </w:t>
      </w:r>
    </w:p>
    <w:p w:rsidR="002878FF" w:rsidRPr="00854B33" w:rsidRDefault="002878FF" w:rsidP="00A81030">
      <w:pPr>
        <w:adjustRightInd w:val="0"/>
        <w:snapToGrid w:val="0"/>
        <w:spacing w:after="0" w:line="240" w:lineRule="auto"/>
        <w:jc w:val="both"/>
        <w:rPr>
          <w:rFonts w:ascii="Bodoni MT" w:hAnsi="Bodoni MT"/>
          <w:b/>
          <w:lang w:val="en-GB"/>
        </w:rPr>
      </w:pPr>
    </w:p>
    <w:p w:rsidR="002878FF" w:rsidRPr="00854B33" w:rsidRDefault="00CC75F6" w:rsidP="00A81030">
      <w:pPr>
        <w:adjustRightInd w:val="0"/>
        <w:snapToGrid w:val="0"/>
        <w:spacing w:after="0" w:line="240" w:lineRule="auto"/>
        <w:jc w:val="both"/>
        <w:rPr>
          <w:rFonts w:ascii="Bodoni MT" w:hAnsi="Bodoni MT"/>
          <w:lang w:val="en-GB"/>
        </w:rPr>
      </w:pPr>
      <w:r w:rsidRPr="00854B33">
        <w:rPr>
          <w:rFonts w:ascii="Bodoni MT" w:hAnsi="Bodoni MT"/>
          <w:lang w:val="en-GB"/>
        </w:rPr>
        <w:t>In the simplest manner</w:t>
      </w:r>
      <w:r w:rsidR="00A54766" w:rsidRPr="00854B33">
        <w:rPr>
          <w:rFonts w:ascii="Bodoni MT" w:hAnsi="Bodoni MT"/>
          <w:lang w:val="en-GB"/>
        </w:rPr>
        <w:t>,</w:t>
      </w:r>
      <w:r w:rsidRPr="00854B33">
        <w:rPr>
          <w:rFonts w:ascii="Bodoni MT" w:hAnsi="Bodoni MT"/>
          <w:lang w:val="en-GB"/>
        </w:rPr>
        <w:t xml:space="preserve"> we may say that </w:t>
      </w:r>
      <w:proofErr w:type="spellStart"/>
      <w:r w:rsidRPr="00854B33">
        <w:rPr>
          <w:rFonts w:ascii="Bodoni MT" w:hAnsi="Bodoni MT"/>
          <w:lang w:val="en-GB"/>
        </w:rPr>
        <w:t>convivialism</w:t>
      </w:r>
      <w:proofErr w:type="spellEnd"/>
      <w:r w:rsidRPr="00854B33">
        <w:rPr>
          <w:rFonts w:ascii="Bodoni MT" w:hAnsi="Bodoni MT"/>
          <w:lang w:val="en-GB"/>
        </w:rPr>
        <w:t xml:space="preserve"> is related to conviviality which </w:t>
      </w:r>
      <w:r w:rsidR="008F035C" w:rsidRPr="00854B33">
        <w:rPr>
          <w:rFonts w:ascii="Bodoni MT" w:hAnsi="Bodoni MT"/>
          <w:lang w:val="en-GB"/>
        </w:rPr>
        <w:t>expresses</w:t>
      </w:r>
      <w:r w:rsidRPr="00854B33">
        <w:rPr>
          <w:rFonts w:ascii="Bodoni MT" w:hAnsi="Bodoni MT"/>
          <w:lang w:val="en-GB"/>
        </w:rPr>
        <w:t xml:space="preserve"> a way to live altogether in a peaceful ambiance, even in a joyful manner. It is a civilisation, i.e.</w:t>
      </w:r>
      <w:r w:rsidR="008F035C" w:rsidRPr="00854B33">
        <w:rPr>
          <w:rFonts w:ascii="Bodoni MT" w:hAnsi="Bodoni MT"/>
          <w:lang w:val="en-GB"/>
        </w:rPr>
        <w:t xml:space="preserve"> </w:t>
      </w:r>
      <w:r w:rsidRPr="00854B33">
        <w:rPr>
          <w:rFonts w:ascii="Bodoni MT" w:hAnsi="Bodoni MT"/>
          <w:i/>
          <w:lang w:val="en-GB"/>
        </w:rPr>
        <w:t>a</w:t>
      </w:r>
      <w:r w:rsidRPr="00854B33">
        <w:rPr>
          <w:rFonts w:ascii="Bodoni MT" w:hAnsi="Bodoni MT"/>
          <w:lang w:val="en-GB"/>
        </w:rPr>
        <w:t xml:space="preserve"> </w:t>
      </w:r>
      <w:r w:rsidRPr="00854B33">
        <w:rPr>
          <w:rFonts w:ascii="Bodoni MT" w:hAnsi="Bodoni MT"/>
          <w:i/>
          <w:lang w:val="en-GB"/>
        </w:rPr>
        <w:t>total culture and way of life</w:t>
      </w:r>
      <w:r w:rsidRPr="00854B33">
        <w:rPr>
          <w:rStyle w:val="Appelnotedebasdep"/>
          <w:rFonts w:ascii="Bodoni MT" w:hAnsi="Bodoni MT"/>
          <w:i/>
          <w:lang w:val="en-GB"/>
        </w:rPr>
        <w:footnoteReference w:id="3"/>
      </w:r>
      <w:r w:rsidR="00A54766" w:rsidRPr="00854B33">
        <w:rPr>
          <w:rFonts w:ascii="Bodoni MT" w:hAnsi="Bodoni MT"/>
          <w:lang w:val="en-GB"/>
        </w:rPr>
        <w:t xml:space="preserve"> where people are feeling well with themselves</w:t>
      </w:r>
      <w:r w:rsidR="00565CBD" w:rsidRPr="00854B33">
        <w:rPr>
          <w:rFonts w:ascii="Bodoni MT" w:hAnsi="Bodoni MT"/>
          <w:lang w:val="en-GB"/>
        </w:rPr>
        <w:t>,</w:t>
      </w:r>
      <w:r w:rsidR="00A54766" w:rsidRPr="00854B33">
        <w:rPr>
          <w:rFonts w:ascii="Bodoni MT" w:hAnsi="Bodoni MT"/>
          <w:lang w:val="en-GB"/>
        </w:rPr>
        <w:t xml:space="preserve"> with others</w:t>
      </w:r>
      <w:r w:rsidR="00565CBD" w:rsidRPr="00854B33">
        <w:rPr>
          <w:rFonts w:ascii="Bodoni MT" w:hAnsi="Bodoni MT"/>
          <w:lang w:val="en-GB"/>
        </w:rPr>
        <w:t xml:space="preserve"> and with Nature</w:t>
      </w:r>
      <w:r w:rsidR="00A54766" w:rsidRPr="00854B33">
        <w:rPr>
          <w:rFonts w:ascii="Bodoni MT" w:hAnsi="Bodoni MT"/>
          <w:lang w:val="en-GB"/>
        </w:rPr>
        <w:t>. But how to live peacefully, joyfully, with happiness in a group, in a family, in a city, in a country, in the world?</w:t>
      </w:r>
    </w:p>
    <w:p w:rsidR="00A54766" w:rsidRPr="00854B33" w:rsidRDefault="00A54766" w:rsidP="00A81030">
      <w:pPr>
        <w:adjustRightInd w:val="0"/>
        <w:snapToGrid w:val="0"/>
        <w:spacing w:after="0" w:line="240" w:lineRule="auto"/>
        <w:jc w:val="both"/>
        <w:rPr>
          <w:rFonts w:ascii="Bodoni MT" w:hAnsi="Bodoni MT"/>
          <w:lang w:val="en-GB"/>
        </w:rPr>
      </w:pPr>
    </w:p>
    <w:p w:rsidR="00A54766" w:rsidRPr="00854B33" w:rsidRDefault="00A54766" w:rsidP="00A81030">
      <w:pPr>
        <w:adjustRightInd w:val="0"/>
        <w:snapToGrid w:val="0"/>
        <w:spacing w:after="0" w:line="240" w:lineRule="auto"/>
        <w:jc w:val="both"/>
        <w:rPr>
          <w:rFonts w:ascii="Bodoni MT" w:hAnsi="Bodoni MT"/>
          <w:lang w:val="en-GB"/>
        </w:rPr>
      </w:pPr>
      <w:r w:rsidRPr="00854B33">
        <w:rPr>
          <w:rFonts w:ascii="Bodoni MT" w:hAnsi="Bodoni MT"/>
          <w:lang w:val="en-GB"/>
        </w:rPr>
        <w:t>Intellectual and social scientists must try to address this question, and they may do that in diverse ways to produce new theories and doctrines since the existing ones seem to have failed. At least this is the opinion of “convivialists” whereas most tenants of existing theories and doctrines stand for the idea that the failure is that of the implementation of their own theories of their own doctrines</w:t>
      </w:r>
      <w:r w:rsidRPr="00854B33">
        <w:rPr>
          <w:rStyle w:val="Appelnotedebasdep"/>
          <w:rFonts w:ascii="Bodoni MT" w:hAnsi="Bodoni MT"/>
          <w:lang w:val="en-GB"/>
        </w:rPr>
        <w:footnoteReference w:id="4"/>
      </w:r>
      <w:r w:rsidRPr="00854B33">
        <w:rPr>
          <w:rFonts w:ascii="Bodoni MT" w:hAnsi="Bodoni MT"/>
          <w:lang w:val="en-GB"/>
        </w:rPr>
        <w:t xml:space="preserve">. </w:t>
      </w:r>
      <w:r w:rsidR="00F35E78" w:rsidRPr="00854B33">
        <w:rPr>
          <w:rFonts w:ascii="Bodoni MT" w:hAnsi="Bodoni MT"/>
          <w:lang w:val="en-GB"/>
        </w:rPr>
        <w:t xml:space="preserve">Some are </w:t>
      </w:r>
      <w:proofErr w:type="gramStart"/>
      <w:r w:rsidR="00F35E78" w:rsidRPr="00854B33">
        <w:rPr>
          <w:rFonts w:ascii="Bodoni MT" w:hAnsi="Bodoni MT"/>
          <w:lang w:val="en-GB"/>
        </w:rPr>
        <w:t>really blind</w:t>
      </w:r>
      <w:proofErr w:type="gramEnd"/>
      <w:r w:rsidR="00565CBD" w:rsidRPr="00854B33">
        <w:rPr>
          <w:rFonts w:ascii="Bodoni MT" w:hAnsi="Bodoni MT"/>
          <w:lang w:val="en-GB"/>
        </w:rPr>
        <w:t>,</w:t>
      </w:r>
      <w:r w:rsidR="00F35E78" w:rsidRPr="00854B33">
        <w:rPr>
          <w:rFonts w:ascii="Bodoni MT" w:hAnsi="Bodoni MT"/>
          <w:lang w:val="en-GB"/>
        </w:rPr>
        <w:t xml:space="preserve"> o</w:t>
      </w:r>
      <w:r w:rsidR="008F035C" w:rsidRPr="00854B33">
        <w:rPr>
          <w:rFonts w:ascii="Bodoni MT" w:hAnsi="Bodoni MT"/>
          <w:lang w:val="en-GB"/>
        </w:rPr>
        <w:t>ther are</w:t>
      </w:r>
      <w:r w:rsidR="00F35E78" w:rsidRPr="00854B33">
        <w:rPr>
          <w:rFonts w:ascii="Bodoni MT" w:hAnsi="Bodoni MT"/>
          <w:lang w:val="en-GB"/>
        </w:rPr>
        <w:t xml:space="preserve"> malevolent as they claim that the world </w:t>
      </w:r>
      <w:r w:rsidR="008F035C" w:rsidRPr="00854B33">
        <w:rPr>
          <w:rFonts w:ascii="Bodoni MT" w:hAnsi="Bodoni MT"/>
          <w:lang w:val="en-GB"/>
        </w:rPr>
        <w:t xml:space="preserve">as it is, </w:t>
      </w:r>
      <w:r w:rsidR="00F35E78" w:rsidRPr="00854B33">
        <w:rPr>
          <w:rFonts w:ascii="Bodoni MT" w:hAnsi="Bodoni MT"/>
          <w:lang w:val="en-GB"/>
        </w:rPr>
        <w:t>is nice</w:t>
      </w:r>
      <w:r w:rsidR="008F035C" w:rsidRPr="00854B33">
        <w:rPr>
          <w:rFonts w:ascii="Bodoni MT" w:hAnsi="Bodoni MT"/>
          <w:lang w:val="en-GB"/>
        </w:rPr>
        <w:t xml:space="preserve"> and does not need strong changes</w:t>
      </w:r>
      <w:r w:rsidR="00F35E78" w:rsidRPr="00854B33">
        <w:rPr>
          <w:rFonts w:ascii="Bodoni MT" w:hAnsi="Bodoni MT"/>
          <w:lang w:val="en-GB"/>
        </w:rPr>
        <w:t>.</w:t>
      </w:r>
    </w:p>
    <w:p w:rsidR="00F35E78" w:rsidRPr="00854B33" w:rsidRDefault="00F35E78" w:rsidP="00A81030">
      <w:pPr>
        <w:adjustRightInd w:val="0"/>
        <w:snapToGrid w:val="0"/>
        <w:spacing w:after="0" w:line="240" w:lineRule="auto"/>
        <w:jc w:val="both"/>
        <w:rPr>
          <w:rFonts w:ascii="Bodoni MT" w:hAnsi="Bodoni MT"/>
          <w:lang w:val="en-GB"/>
        </w:rPr>
      </w:pPr>
    </w:p>
    <w:p w:rsidR="00195615" w:rsidRPr="00854B33" w:rsidRDefault="00F35E78" w:rsidP="00A81030">
      <w:pPr>
        <w:pStyle w:val="Notedebasdepage"/>
        <w:adjustRightInd w:val="0"/>
        <w:snapToGrid w:val="0"/>
        <w:jc w:val="both"/>
        <w:rPr>
          <w:rFonts w:ascii="Bodoni MT" w:hAnsi="Bodoni MT"/>
          <w:sz w:val="22"/>
          <w:szCs w:val="22"/>
          <w:lang w:val="en-GB"/>
        </w:rPr>
      </w:pPr>
      <w:r w:rsidRPr="00854B33">
        <w:rPr>
          <w:rFonts w:ascii="Bodoni MT" w:hAnsi="Bodoni MT"/>
          <w:sz w:val="22"/>
          <w:szCs w:val="22"/>
          <w:lang w:val="en-GB"/>
        </w:rPr>
        <w:t>Anyway</w:t>
      </w:r>
      <w:r w:rsidR="008F035C" w:rsidRPr="00854B33">
        <w:rPr>
          <w:rFonts w:ascii="Bodoni MT" w:hAnsi="Bodoni MT"/>
          <w:sz w:val="22"/>
          <w:szCs w:val="22"/>
          <w:lang w:val="en-GB"/>
        </w:rPr>
        <w:t xml:space="preserve">, I and my </w:t>
      </w:r>
      <w:r w:rsidR="00001F5E" w:rsidRPr="00854B33">
        <w:rPr>
          <w:rFonts w:ascii="Bodoni MT" w:hAnsi="Bodoni MT"/>
          <w:sz w:val="22"/>
          <w:szCs w:val="22"/>
          <w:lang w:val="en-GB"/>
        </w:rPr>
        <w:t xml:space="preserve">fellow </w:t>
      </w:r>
      <w:r w:rsidR="008F035C" w:rsidRPr="00854B33">
        <w:rPr>
          <w:rFonts w:ascii="Bodoni MT" w:hAnsi="Bodoni MT"/>
          <w:sz w:val="22"/>
          <w:szCs w:val="22"/>
          <w:lang w:val="en-GB"/>
        </w:rPr>
        <w:t xml:space="preserve">convivialist </w:t>
      </w:r>
      <w:r w:rsidRPr="00854B33">
        <w:rPr>
          <w:rFonts w:ascii="Bodoni MT" w:hAnsi="Bodoni MT"/>
          <w:sz w:val="22"/>
          <w:szCs w:val="22"/>
          <w:lang w:val="en-GB"/>
        </w:rPr>
        <w:t>along with a lot of dissident</w:t>
      </w:r>
      <w:r w:rsidR="00565CBD" w:rsidRPr="00854B33">
        <w:rPr>
          <w:rFonts w:ascii="Bodoni MT" w:hAnsi="Bodoni MT"/>
          <w:sz w:val="22"/>
          <w:szCs w:val="22"/>
          <w:lang w:val="en-GB"/>
        </w:rPr>
        <w:t xml:space="preserve"> people,</w:t>
      </w:r>
      <w:r w:rsidRPr="00854B33">
        <w:rPr>
          <w:rFonts w:ascii="Bodoni MT" w:hAnsi="Bodoni MT"/>
          <w:sz w:val="22"/>
          <w:szCs w:val="22"/>
          <w:lang w:val="en-GB"/>
        </w:rPr>
        <w:t xml:space="preserve"> academics, intellectuals and activists, we think that the world is far from nice and that this is the outcome of </w:t>
      </w:r>
      <w:r w:rsidR="00195615" w:rsidRPr="00854B33">
        <w:rPr>
          <w:rFonts w:ascii="Bodoni MT" w:hAnsi="Bodoni MT"/>
          <w:sz w:val="22"/>
          <w:szCs w:val="22"/>
          <w:lang w:val="en-GB"/>
        </w:rPr>
        <w:t xml:space="preserve">the </w:t>
      </w:r>
      <w:r w:rsidRPr="00854B33">
        <w:rPr>
          <w:rFonts w:ascii="Bodoni MT" w:hAnsi="Bodoni MT"/>
          <w:sz w:val="22"/>
          <w:szCs w:val="22"/>
          <w:lang w:val="en-GB"/>
        </w:rPr>
        <w:t xml:space="preserve">cultural hegemon </w:t>
      </w:r>
      <w:r w:rsidR="00840270" w:rsidRPr="00854B33">
        <w:rPr>
          <w:rFonts w:ascii="Bodoni MT" w:hAnsi="Bodoni MT"/>
          <w:sz w:val="22"/>
          <w:szCs w:val="22"/>
          <w:lang w:val="en-GB"/>
        </w:rPr>
        <w:t>imposed by</w:t>
      </w:r>
      <w:r w:rsidRPr="00854B33">
        <w:rPr>
          <w:rFonts w:ascii="Bodoni MT" w:hAnsi="Bodoni MT"/>
          <w:sz w:val="22"/>
          <w:szCs w:val="22"/>
          <w:lang w:val="en-GB"/>
        </w:rPr>
        <w:t xml:space="preserve"> irrelevant and dangerous theories and doctrines. As a convivialist, I will no</w:t>
      </w:r>
      <w:r w:rsidR="008F035C" w:rsidRPr="00854B33">
        <w:rPr>
          <w:rFonts w:ascii="Bodoni MT" w:hAnsi="Bodoni MT"/>
          <w:sz w:val="22"/>
          <w:szCs w:val="22"/>
          <w:lang w:val="en-GB"/>
        </w:rPr>
        <w:t>t</w:t>
      </w:r>
      <w:r w:rsidRPr="00854B33">
        <w:rPr>
          <w:rFonts w:ascii="Bodoni MT" w:hAnsi="Bodoni MT"/>
          <w:sz w:val="22"/>
          <w:szCs w:val="22"/>
          <w:lang w:val="en-GB"/>
        </w:rPr>
        <w:t xml:space="preserve"> </w:t>
      </w:r>
      <w:r w:rsidRPr="00854B33">
        <w:rPr>
          <w:rFonts w:ascii="Bodoni MT" w:hAnsi="Bodoni MT"/>
          <w:sz w:val="22"/>
          <w:szCs w:val="22"/>
          <w:lang w:val="en-GB"/>
        </w:rPr>
        <w:lastRenderedPageBreak/>
        <w:t xml:space="preserve">spend my time to criticize in </w:t>
      </w:r>
      <w:proofErr w:type="gramStart"/>
      <w:r w:rsidRPr="00854B33">
        <w:rPr>
          <w:rFonts w:ascii="Bodoni MT" w:hAnsi="Bodoni MT"/>
          <w:sz w:val="22"/>
          <w:szCs w:val="22"/>
          <w:lang w:val="en-GB"/>
        </w:rPr>
        <w:t>details</w:t>
      </w:r>
      <w:proofErr w:type="gramEnd"/>
      <w:r w:rsidRPr="00854B33">
        <w:rPr>
          <w:rFonts w:ascii="Bodoni MT" w:hAnsi="Bodoni MT"/>
          <w:sz w:val="22"/>
          <w:szCs w:val="22"/>
          <w:lang w:val="en-GB"/>
        </w:rPr>
        <w:t xml:space="preserve"> these irrelevant ways of thinking and </w:t>
      </w:r>
      <w:r w:rsidR="00CB3BFB" w:rsidRPr="00854B33">
        <w:rPr>
          <w:rFonts w:ascii="Bodoni MT" w:hAnsi="Bodoni MT"/>
          <w:sz w:val="22"/>
          <w:szCs w:val="22"/>
          <w:lang w:val="en-GB"/>
        </w:rPr>
        <w:t xml:space="preserve">to </w:t>
      </w:r>
      <w:r w:rsidRPr="00854B33">
        <w:rPr>
          <w:rFonts w:ascii="Bodoni MT" w:hAnsi="Bodoni MT"/>
          <w:sz w:val="22"/>
          <w:szCs w:val="22"/>
          <w:lang w:val="en-GB"/>
        </w:rPr>
        <w:t>fight their arguments one after the other</w:t>
      </w:r>
      <w:r w:rsidR="00E206C6" w:rsidRPr="00854B33">
        <w:rPr>
          <w:rFonts w:ascii="Bodoni MT" w:hAnsi="Bodoni MT"/>
          <w:sz w:val="22"/>
          <w:szCs w:val="22"/>
          <w:lang w:val="en-GB"/>
        </w:rPr>
        <w:t>, e.g.</w:t>
      </w:r>
      <w:r w:rsidRPr="00854B33">
        <w:rPr>
          <w:rFonts w:ascii="Bodoni MT" w:hAnsi="Bodoni MT"/>
          <w:sz w:val="22"/>
          <w:szCs w:val="22"/>
          <w:lang w:val="en-GB"/>
        </w:rPr>
        <w:t xml:space="preserve"> Growth? </w:t>
      </w:r>
      <w:proofErr w:type="spellStart"/>
      <w:proofErr w:type="gramStart"/>
      <w:r w:rsidRPr="00854B33">
        <w:rPr>
          <w:rFonts w:ascii="Bodoni MT" w:hAnsi="Bodoni MT"/>
          <w:sz w:val="22"/>
          <w:szCs w:val="22"/>
          <w:lang w:val="en-GB"/>
        </w:rPr>
        <w:t>Degrowth</w:t>
      </w:r>
      <w:proofErr w:type="spellEnd"/>
      <w:r w:rsidRPr="00854B33">
        <w:rPr>
          <w:rFonts w:ascii="Bodoni MT" w:hAnsi="Bodoni MT"/>
          <w:sz w:val="22"/>
          <w:szCs w:val="22"/>
          <w:lang w:val="en-GB"/>
        </w:rPr>
        <w:t>!</w:t>
      </w:r>
      <w:r w:rsidR="009A15C3" w:rsidRPr="00854B33">
        <w:rPr>
          <w:rFonts w:ascii="Bodoni MT" w:hAnsi="Bodoni MT"/>
          <w:sz w:val="22"/>
          <w:szCs w:val="22"/>
          <w:lang w:val="en-GB"/>
        </w:rPr>
        <w:t>.</w:t>
      </w:r>
      <w:proofErr w:type="gramEnd"/>
      <w:r w:rsidR="009A15C3" w:rsidRPr="00854B33">
        <w:rPr>
          <w:rFonts w:ascii="Bodoni MT" w:hAnsi="Bodoni MT"/>
          <w:sz w:val="22"/>
          <w:szCs w:val="22"/>
          <w:lang w:val="en-GB"/>
        </w:rPr>
        <w:t xml:space="preserve"> As explained on the homepage of the Conference, De-growth is a “bomb word” (http://budapest.degrowth.org/) to fight the existing ideology of growth. </w:t>
      </w:r>
      <w:r w:rsidR="00840270" w:rsidRPr="00854B33">
        <w:rPr>
          <w:rFonts w:ascii="Bodoni MT" w:hAnsi="Bodoni MT"/>
          <w:sz w:val="22"/>
          <w:szCs w:val="22"/>
          <w:lang w:val="en-GB"/>
        </w:rPr>
        <w:t>Surely this is a legitimate fight.</w:t>
      </w:r>
      <w:r w:rsidR="00001F5E" w:rsidRPr="00854B33">
        <w:rPr>
          <w:rFonts w:ascii="Bodoni MT" w:hAnsi="Bodoni MT"/>
          <w:sz w:val="22"/>
          <w:szCs w:val="22"/>
          <w:lang w:val="en-GB"/>
        </w:rPr>
        <w:t xml:space="preserve"> Nevertheless, </w:t>
      </w:r>
      <w:r w:rsidR="00E206C6" w:rsidRPr="00854B33">
        <w:rPr>
          <w:rFonts w:ascii="Bodoni MT" w:hAnsi="Bodoni MT"/>
          <w:sz w:val="22"/>
          <w:szCs w:val="22"/>
          <w:lang w:val="en-GB"/>
        </w:rPr>
        <w:t xml:space="preserve">I do think that </w:t>
      </w:r>
      <w:r w:rsidR="00001F5E" w:rsidRPr="00854B33">
        <w:rPr>
          <w:rFonts w:ascii="Bodoni MT" w:hAnsi="Bodoni MT"/>
          <w:sz w:val="22"/>
          <w:szCs w:val="22"/>
          <w:lang w:val="en-GB"/>
        </w:rPr>
        <w:t>academics and activists involved under this banner are not only fighters but are also willing to live under another rule than growth. However, to reverse the steam is not enough as a programme to know how to organise life not only without growth but without this deleterious obsession. People need a positive orientation</w:t>
      </w:r>
      <w:r w:rsidR="00E206C6" w:rsidRPr="00854B33">
        <w:rPr>
          <w:rFonts w:ascii="Bodoni MT" w:hAnsi="Bodoni MT"/>
          <w:sz w:val="22"/>
          <w:szCs w:val="22"/>
          <w:lang w:val="en-GB"/>
        </w:rPr>
        <w:t xml:space="preserve"> on a different track</w:t>
      </w:r>
      <w:r w:rsidR="00001F5E" w:rsidRPr="00854B33">
        <w:rPr>
          <w:rFonts w:ascii="Bodoni MT" w:hAnsi="Bodoni MT"/>
          <w:sz w:val="22"/>
          <w:szCs w:val="22"/>
          <w:lang w:val="en-GB"/>
        </w:rPr>
        <w:t>.</w:t>
      </w:r>
    </w:p>
    <w:p w:rsidR="00854B33" w:rsidRDefault="00854B33" w:rsidP="00854B33">
      <w:pPr>
        <w:pStyle w:val="Notedebasdepage"/>
        <w:adjustRightInd w:val="0"/>
        <w:snapToGrid w:val="0"/>
        <w:rPr>
          <w:rFonts w:ascii="Bodoni MT" w:hAnsi="Bodoni MT"/>
          <w:sz w:val="22"/>
          <w:szCs w:val="22"/>
          <w:lang w:val="en-GB"/>
        </w:rPr>
      </w:pPr>
    </w:p>
    <w:p w:rsidR="00F35E78" w:rsidRPr="00854B33" w:rsidRDefault="00195615" w:rsidP="00A81030">
      <w:pPr>
        <w:pStyle w:val="Notedebasdepage"/>
        <w:adjustRightInd w:val="0"/>
        <w:snapToGrid w:val="0"/>
        <w:jc w:val="both"/>
        <w:rPr>
          <w:rFonts w:ascii="Bodoni MT" w:hAnsi="Bodoni MT"/>
          <w:sz w:val="22"/>
          <w:szCs w:val="22"/>
          <w:lang w:val="en-GB"/>
        </w:rPr>
      </w:pPr>
      <w:proofErr w:type="spellStart"/>
      <w:r w:rsidRPr="00854B33">
        <w:rPr>
          <w:rFonts w:ascii="Bodoni MT" w:hAnsi="Bodoni MT"/>
          <w:sz w:val="22"/>
          <w:szCs w:val="22"/>
          <w:lang w:val="en-GB"/>
        </w:rPr>
        <w:t>C</w:t>
      </w:r>
      <w:r w:rsidR="009A15C3" w:rsidRPr="00854B33">
        <w:rPr>
          <w:rFonts w:ascii="Bodoni MT" w:hAnsi="Bodoni MT"/>
          <w:sz w:val="22"/>
          <w:szCs w:val="22"/>
          <w:lang w:val="en-GB"/>
        </w:rPr>
        <w:t>onvivialism</w:t>
      </w:r>
      <w:proofErr w:type="spellEnd"/>
      <w:r w:rsidR="009A15C3" w:rsidRPr="00854B33">
        <w:rPr>
          <w:rFonts w:ascii="Bodoni MT" w:hAnsi="Bodoni MT"/>
          <w:sz w:val="22"/>
          <w:szCs w:val="22"/>
          <w:lang w:val="en-GB"/>
        </w:rPr>
        <w:t xml:space="preserve"> is a “life word”, an attempt to build a world where it is good to work and to live altogether within Nature. </w:t>
      </w:r>
      <w:r w:rsidR="00CB3BFB" w:rsidRPr="00854B33">
        <w:rPr>
          <w:rFonts w:ascii="Bodoni MT" w:hAnsi="Bodoni MT"/>
          <w:sz w:val="22"/>
          <w:szCs w:val="22"/>
          <w:lang w:val="en-GB"/>
        </w:rPr>
        <w:t xml:space="preserve">Convivialists have the ambition to bring to reality “the shared insight of people that they would be happier if they could </w:t>
      </w:r>
      <w:r w:rsidR="00CB3BFB" w:rsidRPr="00854B33">
        <w:rPr>
          <w:rFonts w:ascii="Bodoni MT" w:hAnsi="Bodoni MT"/>
          <w:i/>
          <w:iCs/>
          <w:sz w:val="22"/>
          <w:szCs w:val="22"/>
          <w:lang w:val="en-GB"/>
        </w:rPr>
        <w:t>work</w:t>
      </w:r>
      <w:r w:rsidR="00CB3BFB" w:rsidRPr="00854B33">
        <w:rPr>
          <w:rFonts w:ascii="Bodoni MT" w:hAnsi="Bodoni MT"/>
          <w:sz w:val="22"/>
          <w:szCs w:val="22"/>
          <w:lang w:val="en-GB"/>
        </w:rPr>
        <w:t xml:space="preserve"> together and </w:t>
      </w:r>
      <w:r w:rsidR="00CB3BFB" w:rsidRPr="00854B33">
        <w:rPr>
          <w:rFonts w:ascii="Bodoni MT" w:hAnsi="Bodoni MT"/>
          <w:i/>
          <w:iCs/>
          <w:sz w:val="22"/>
          <w:szCs w:val="22"/>
          <w:lang w:val="en-GB"/>
        </w:rPr>
        <w:t>care</w:t>
      </w:r>
      <w:r w:rsidR="00CB3BFB" w:rsidRPr="00854B33">
        <w:rPr>
          <w:rFonts w:ascii="Bodoni MT" w:hAnsi="Bodoni MT"/>
          <w:sz w:val="22"/>
          <w:szCs w:val="22"/>
          <w:lang w:val="en-GB"/>
        </w:rPr>
        <w:t xml:space="preserve"> for each other” as Illich put it [1973, p.50</w:t>
      </w:r>
      <w:r w:rsidR="00565CBD" w:rsidRPr="00854B33">
        <w:rPr>
          <w:rFonts w:ascii="Bodoni MT" w:hAnsi="Bodoni MT"/>
          <w:sz w:val="22"/>
          <w:szCs w:val="22"/>
          <w:lang w:val="en-GB"/>
        </w:rPr>
        <w:t xml:space="preserve"> – please, my fellow </w:t>
      </w:r>
      <w:r w:rsidR="00185FED" w:rsidRPr="00854B33">
        <w:rPr>
          <w:rFonts w:ascii="Bodoni MT" w:hAnsi="Bodoni MT"/>
          <w:sz w:val="22"/>
          <w:szCs w:val="22"/>
          <w:lang w:val="en-GB"/>
        </w:rPr>
        <w:t xml:space="preserve">Mr </w:t>
      </w:r>
      <w:r w:rsidR="00185FED" w:rsidRPr="00854B33">
        <w:rPr>
          <w:rFonts w:ascii="Bodoni MT" w:hAnsi="Bodoni MT"/>
          <w:i/>
          <w:sz w:val="22"/>
          <w:szCs w:val="22"/>
          <w:lang w:val="en-GB"/>
        </w:rPr>
        <w:t>and</w:t>
      </w:r>
      <w:r w:rsidR="00185FED" w:rsidRPr="00854B33">
        <w:rPr>
          <w:rFonts w:ascii="Bodoni MT" w:hAnsi="Bodoni MT"/>
          <w:sz w:val="22"/>
          <w:szCs w:val="22"/>
          <w:lang w:val="en-GB"/>
        </w:rPr>
        <w:t xml:space="preserve"> </w:t>
      </w:r>
      <w:r w:rsidR="00565CBD" w:rsidRPr="00854B33">
        <w:rPr>
          <w:rFonts w:ascii="Bodoni MT" w:hAnsi="Bodoni MT"/>
          <w:sz w:val="22"/>
          <w:szCs w:val="22"/>
          <w:lang w:val="en-GB"/>
        </w:rPr>
        <w:t>Ms, note the word “care” italicised by Illich himself</w:t>
      </w:r>
      <w:r w:rsidR="00CB3BFB" w:rsidRPr="00854B33">
        <w:rPr>
          <w:rFonts w:ascii="Bodoni MT" w:hAnsi="Bodoni MT"/>
          <w:sz w:val="22"/>
          <w:szCs w:val="22"/>
          <w:lang w:val="en-GB"/>
        </w:rPr>
        <w:t>].</w:t>
      </w:r>
    </w:p>
    <w:p w:rsidR="002878FF" w:rsidRPr="00854B33" w:rsidRDefault="002878FF" w:rsidP="00A81030">
      <w:pPr>
        <w:adjustRightInd w:val="0"/>
        <w:snapToGrid w:val="0"/>
        <w:spacing w:after="0" w:line="240" w:lineRule="auto"/>
        <w:jc w:val="both"/>
        <w:rPr>
          <w:rFonts w:ascii="Bodoni MT" w:hAnsi="Bodoni MT"/>
          <w:b/>
          <w:lang w:val="en-GB"/>
        </w:rPr>
      </w:pPr>
    </w:p>
    <w:p w:rsidR="002878FF" w:rsidRPr="00854B33" w:rsidRDefault="00195615"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There </w:t>
      </w:r>
      <w:r w:rsidR="00133727" w:rsidRPr="00854B33">
        <w:rPr>
          <w:rFonts w:ascii="Bodoni MT" w:hAnsi="Bodoni MT"/>
          <w:lang w:val="en-GB"/>
        </w:rPr>
        <w:t>is</w:t>
      </w:r>
      <w:r w:rsidRPr="00854B33">
        <w:rPr>
          <w:rFonts w:ascii="Bodoni MT" w:hAnsi="Bodoni MT"/>
          <w:lang w:val="en-GB"/>
        </w:rPr>
        <w:t xml:space="preserve"> a </w:t>
      </w:r>
      <w:r w:rsidR="00AB696C" w:rsidRPr="00854B33">
        <w:rPr>
          <w:rFonts w:ascii="Bodoni MT" w:hAnsi="Bodoni MT"/>
          <w:lang w:val="en-GB"/>
        </w:rPr>
        <w:t xml:space="preserve">gigantic </w:t>
      </w:r>
      <w:r w:rsidRPr="00854B33">
        <w:rPr>
          <w:rFonts w:ascii="Bodoni MT" w:hAnsi="Bodoni MT"/>
          <w:lang w:val="en-GB"/>
        </w:rPr>
        <w:t xml:space="preserve">lot </w:t>
      </w:r>
      <w:r w:rsidR="00AB696C" w:rsidRPr="00854B33">
        <w:rPr>
          <w:rFonts w:ascii="Bodoni MT" w:hAnsi="Bodoni MT"/>
          <w:lang w:val="en-GB"/>
        </w:rPr>
        <w:t>of</w:t>
      </w:r>
      <w:r w:rsidRPr="00854B33">
        <w:rPr>
          <w:rFonts w:ascii="Bodoni MT" w:hAnsi="Bodoni MT"/>
          <w:lang w:val="en-GB"/>
        </w:rPr>
        <w:t xml:space="preserve"> research </w:t>
      </w:r>
      <w:r w:rsidR="00AB696C" w:rsidRPr="00854B33">
        <w:rPr>
          <w:rFonts w:ascii="Bodoni MT" w:hAnsi="Bodoni MT"/>
          <w:lang w:val="en-GB"/>
        </w:rPr>
        <w:t xml:space="preserve">to do </w:t>
      </w:r>
      <w:proofErr w:type="gramStart"/>
      <w:r w:rsidR="00E108E2" w:rsidRPr="00854B33">
        <w:rPr>
          <w:rFonts w:ascii="Bodoni MT" w:hAnsi="Bodoni MT"/>
          <w:lang w:val="en-GB"/>
        </w:rPr>
        <w:t xml:space="preserve">in order </w:t>
      </w:r>
      <w:r w:rsidRPr="00854B33">
        <w:rPr>
          <w:rFonts w:ascii="Bodoni MT" w:hAnsi="Bodoni MT"/>
          <w:lang w:val="en-GB"/>
        </w:rPr>
        <w:t>to</w:t>
      </w:r>
      <w:proofErr w:type="gramEnd"/>
      <w:r w:rsidRPr="00854B33">
        <w:rPr>
          <w:rFonts w:ascii="Bodoni MT" w:hAnsi="Bodoni MT"/>
          <w:lang w:val="en-GB"/>
        </w:rPr>
        <w:t xml:space="preserve"> </w:t>
      </w:r>
      <w:r w:rsidR="00E108E2" w:rsidRPr="00854B33">
        <w:rPr>
          <w:rFonts w:ascii="Bodoni MT" w:hAnsi="Bodoni MT"/>
          <w:lang w:val="en-GB"/>
        </w:rPr>
        <w:t>enlighten</w:t>
      </w:r>
      <w:r w:rsidRPr="00854B33">
        <w:rPr>
          <w:rFonts w:ascii="Bodoni MT" w:hAnsi="Bodoni MT"/>
          <w:lang w:val="en-GB"/>
        </w:rPr>
        <w:t xml:space="preserve"> h</w:t>
      </w:r>
      <w:r w:rsidR="00840270" w:rsidRPr="00854B33">
        <w:rPr>
          <w:rFonts w:ascii="Bodoni MT" w:hAnsi="Bodoni MT"/>
          <w:lang w:val="en-GB"/>
        </w:rPr>
        <w:t xml:space="preserve">ow a convivial society can work. Questions as the following </w:t>
      </w:r>
      <w:r w:rsidR="00565CBD" w:rsidRPr="00854B33">
        <w:rPr>
          <w:rFonts w:ascii="Bodoni MT" w:hAnsi="Bodoni MT"/>
          <w:lang w:val="en-GB"/>
        </w:rPr>
        <w:t xml:space="preserve">ones </w:t>
      </w:r>
      <w:r w:rsidR="00840270" w:rsidRPr="00854B33">
        <w:rPr>
          <w:rFonts w:ascii="Bodoni MT" w:hAnsi="Bodoni MT"/>
          <w:lang w:val="en-GB"/>
        </w:rPr>
        <w:t>are of importance. W</w:t>
      </w:r>
      <w:r w:rsidRPr="00854B33">
        <w:rPr>
          <w:rFonts w:ascii="Bodoni MT" w:hAnsi="Bodoni MT"/>
          <w:lang w:val="en-GB"/>
        </w:rPr>
        <w:t>hat is necessary or not as a model of government, what is necessary or not as a collective dynamic</w:t>
      </w:r>
      <w:r w:rsidR="00840270" w:rsidRPr="00854B33">
        <w:rPr>
          <w:rFonts w:ascii="Bodoni MT" w:hAnsi="Bodoni MT"/>
          <w:lang w:val="en-GB"/>
        </w:rPr>
        <w:t>, narrative</w:t>
      </w:r>
      <w:r w:rsidRPr="00854B33">
        <w:rPr>
          <w:rFonts w:ascii="Bodoni MT" w:hAnsi="Bodoni MT"/>
          <w:lang w:val="en-GB"/>
        </w:rPr>
        <w:t>,</w:t>
      </w:r>
      <w:r w:rsidR="00840270" w:rsidRPr="00854B33">
        <w:rPr>
          <w:rFonts w:ascii="Bodoni MT" w:hAnsi="Bodoni MT"/>
          <w:lang w:val="en-GB"/>
        </w:rPr>
        <w:t xml:space="preserve"> imagination,</w:t>
      </w:r>
      <w:r w:rsidRPr="00854B33">
        <w:rPr>
          <w:rFonts w:ascii="Bodoni MT" w:hAnsi="Bodoni MT"/>
          <w:lang w:val="en-GB"/>
        </w:rPr>
        <w:t xml:space="preserve"> what are the necessary or not </w:t>
      </w:r>
      <w:r w:rsidR="00840270" w:rsidRPr="00854B33">
        <w:rPr>
          <w:rFonts w:ascii="Bodoni MT" w:hAnsi="Bodoni MT"/>
          <w:lang w:val="en-GB"/>
        </w:rPr>
        <w:t xml:space="preserve">guides for </w:t>
      </w:r>
      <w:r w:rsidRPr="00854B33">
        <w:rPr>
          <w:rFonts w:ascii="Bodoni MT" w:hAnsi="Bodoni MT"/>
          <w:lang w:val="en-GB"/>
        </w:rPr>
        <w:t>personal behaviours, what are the necessary or not changes in the existing structure</w:t>
      </w:r>
      <w:r w:rsidR="00840270" w:rsidRPr="00854B33">
        <w:rPr>
          <w:rFonts w:ascii="Bodoni MT" w:hAnsi="Bodoni MT"/>
          <w:lang w:val="en-GB"/>
        </w:rPr>
        <w:t>s</w:t>
      </w:r>
      <w:r w:rsidRPr="00854B33">
        <w:rPr>
          <w:rFonts w:ascii="Bodoni MT" w:hAnsi="Bodoni MT"/>
          <w:lang w:val="en-GB"/>
        </w:rPr>
        <w:t xml:space="preserve"> and institutions</w:t>
      </w:r>
      <w:r w:rsidR="00840270" w:rsidRPr="00854B33">
        <w:rPr>
          <w:rFonts w:ascii="Bodoni MT" w:hAnsi="Bodoni MT"/>
          <w:lang w:val="en-GB"/>
        </w:rPr>
        <w:t>?</w:t>
      </w:r>
      <w:r w:rsidRPr="00854B33">
        <w:rPr>
          <w:rFonts w:ascii="Bodoni MT" w:hAnsi="Bodoni MT"/>
          <w:lang w:val="en-GB"/>
        </w:rPr>
        <w:t xml:space="preserve"> I will try to deal with one general </w:t>
      </w:r>
      <w:r w:rsidR="00185FED" w:rsidRPr="00854B33">
        <w:rPr>
          <w:rFonts w:ascii="Bodoni MT" w:hAnsi="Bodoni MT"/>
          <w:lang w:val="en-GB"/>
        </w:rPr>
        <w:t>perspective raised by</w:t>
      </w:r>
      <w:r w:rsidRPr="00854B33">
        <w:rPr>
          <w:rFonts w:ascii="Bodoni MT" w:hAnsi="Bodoni MT"/>
          <w:lang w:val="en-GB"/>
        </w:rPr>
        <w:t xml:space="preserve"> the last question</w:t>
      </w:r>
      <w:r w:rsidR="00AB696C" w:rsidRPr="00854B33">
        <w:rPr>
          <w:rFonts w:ascii="Bodoni MT" w:hAnsi="Bodoni MT"/>
          <w:lang w:val="en-GB"/>
        </w:rPr>
        <w:t xml:space="preserve"> and I will bring only a few simple ideas on that</w:t>
      </w:r>
      <w:r w:rsidRPr="00854B33">
        <w:rPr>
          <w:rFonts w:ascii="Bodoni MT" w:hAnsi="Bodoni MT"/>
          <w:lang w:val="en-GB"/>
        </w:rPr>
        <w:t xml:space="preserve">. Assuming that in a convivial society it will be </w:t>
      </w:r>
      <w:r w:rsidR="00565CBD" w:rsidRPr="00854B33">
        <w:rPr>
          <w:rFonts w:ascii="Bodoni MT" w:hAnsi="Bodoni MT"/>
          <w:lang w:val="en-GB"/>
        </w:rPr>
        <w:t xml:space="preserve">still </w:t>
      </w:r>
      <w:r w:rsidRPr="00854B33">
        <w:rPr>
          <w:rFonts w:ascii="Bodoni MT" w:hAnsi="Bodoni MT"/>
          <w:lang w:val="en-GB"/>
        </w:rPr>
        <w:t xml:space="preserve">necessary to work and to produce and to </w:t>
      </w:r>
      <w:r w:rsidR="00840270" w:rsidRPr="00854B33">
        <w:rPr>
          <w:rFonts w:ascii="Bodoni MT" w:hAnsi="Bodoni MT"/>
          <w:lang w:val="en-GB"/>
        </w:rPr>
        <w:t xml:space="preserve">have a distribution of goods and services, we must </w:t>
      </w:r>
      <w:r w:rsidR="00AB696C" w:rsidRPr="00854B33">
        <w:rPr>
          <w:rFonts w:ascii="Bodoni MT" w:hAnsi="Bodoni MT"/>
          <w:lang w:val="en-GB"/>
        </w:rPr>
        <w:t xml:space="preserve">find out </w:t>
      </w:r>
      <w:r w:rsidR="00840270" w:rsidRPr="00854B33">
        <w:rPr>
          <w:rFonts w:ascii="Bodoni MT" w:hAnsi="Bodoni MT"/>
          <w:lang w:val="en-GB"/>
        </w:rPr>
        <w:t>the kind of economy we need</w:t>
      </w:r>
      <w:r w:rsidR="00AB696C" w:rsidRPr="00854B33">
        <w:rPr>
          <w:rFonts w:ascii="Bodoni MT" w:hAnsi="Bodoni MT"/>
          <w:lang w:val="en-GB"/>
        </w:rPr>
        <w:t>, this is necessary</w:t>
      </w:r>
      <w:r w:rsidR="00185FED" w:rsidRPr="00854B33">
        <w:rPr>
          <w:rFonts w:ascii="Bodoni MT" w:hAnsi="Bodoni MT"/>
          <w:lang w:val="en-GB"/>
        </w:rPr>
        <w:t xml:space="preserve"> to decide about the change to make in </w:t>
      </w:r>
      <w:r w:rsidR="00133727" w:rsidRPr="00854B33">
        <w:rPr>
          <w:rFonts w:ascii="Bodoni MT" w:hAnsi="Bodoni MT"/>
          <w:lang w:val="en-GB"/>
        </w:rPr>
        <w:t>most</w:t>
      </w:r>
      <w:r w:rsidR="00E206C6" w:rsidRPr="00854B33">
        <w:rPr>
          <w:rFonts w:ascii="Bodoni MT" w:hAnsi="Bodoni MT"/>
          <w:lang w:val="en-GB"/>
        </w:rPr>
        <w:t xml:space="preserve"> </w:t>
      </w:r>
      <w:r w:rsidR="00185FED" w:rsidRPr="00854B33">
        <w:rPr>
          <w:rFonts w:ascii="Bodoni MT" w:hAnsi="Bodoni MT"/>
          <w:lang w:val="en-GB"/>
        </w:rPr>
        <w:t>structures and institutions</w:t>
      </w:r>
      <w:r w:rsidR="00840270" w:rsidRPr="00854B33">
        <w:rPr>
          <w:rFonts w:ascii="Bodoni MT" w:hAnsi="Bodoni MT"/>
          <w:lang w:val="en-GB"/>
        </w:rPr>
        <w:t>.</w:t>
      </w:r>
    </w:p>
    <w:p w:rsidR="002878FF" w:rsidRPr="00854B33" w:rsidRDefault="002878FF" w:rsidP="00A81030">
      <w:pPr>
        <w:adjustRightInd w:val="0"/>
        <w:snapToGrid w:val="0"/>
        <w:spacing w:after="0" w:line="240" w:lineRule="auto"/>
        <w:jc w:val="both"/>
        <w:rPr>
          <w:rFonts w:ascii="Bodoni MT" w:hAnsi="Bodoni MT"/>
          <w:b/>
          <w:lang w:val="en-GB"/>
        </w:rPr>
      </w:pPr>
    </w:p>
    <w:p w:rsidR="00E108E2" w:rsidRPr="00854B33" w:rsidRDefault="00E108E2"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The central point </w:t>
      </w:r>
      <w:r w:rsidR="00185FED" w:rsidRPr="00854B33">
        <w:rPr>
          <w:rFonts w:ascii="Bodoni MT" w:hAnsi="Bodoni MT"/>
          <w:lang w:val="en-GB"/>
        </w:rPr>
        <w:t xml:space="preserve">for this perspective </w:t>
      </w:r>
      <w:r w:rsidRPr="00854B33">
        <w:rPr>
          <w:rFonts w:ascii="Bodoni MT" w:hAnsi="Bodoni MT"/>
          <w:lang w:val="en-GB"/>
        </w:rPr>
        <w:t xml:space="preserve">is the following. We </w:t>
      </w:r>
      <w:proofErr w:type="gramStart"/>
      <w:r w:rsidRPr="00854B33">
        <w:rPr>
          <w:rFonts w:ascii="Bodoni MT" w:hAnsi="Bodoni MT"/>
          <w:lang w:val="en-GB"/>
        </w:rPr>
        <w:t>have to</w:t>
      </w:r>
      <w:proofErr w:type="gramEnd"/>
      <w:r w:rsidRPr="00854B33">
        <w:rPr>
          <w:rFonts w:ascii="Bodoni MT" w:hAnsi="Bodoni MT"/>
          <w:lang w:val="en-GB"/>
        </w:rPr>
        <w:t xml:space="preserve"> get out </w:t>
      </w:r>
      <w:r w:rsidR="001F75E7" w:rsidRPr="00854B33">
        <w:rPr>
          <w:rFonts w:ascii="Bodoni MT" w:hAnsi="Bodoni MT"/>
          <w:lang w:val="en-GB"/>
        </w:rPr>
        <w:t>of a situation of</w:t>
      </w:r>
      <w:r w:rsidRPr="00854B33">
        <w:rPr>
          <w:rFonts w:ascii="Bodoni MT" w:hAnsi="Bodoni MT"/>
          <w:lang w:val="en-GB"/>
        </w:rPr>
        <w:t xml:space="preserve"> centrality of </w:t>
      </w:r>
      <w:r w:rsidR="001F75E7" w:rsidRPr="00854B33">
        <w:rPr>
          <w:rFonts w:ascii="Bodoni MT" w:hAnsi="Bodoni MT"/>
          <w:lang w:val="en-GB"/>
        </w:rPr>
        <w:t xml:space="preserve">the </w:t>
      </w:r>
      <w:r w:rsidRPr="00854B33">
        <w:rPr>
          <w:rFonts w:ascii="Bodoni MT" w:hAnsi="Bodoni MT"/>
          <w:lang w:val="en-GB"/>
        </w:rPr>
        <w:t>Economy</w:t>
      </w:r>
      <w:r w:rsidR="00565CBD" w:rsidRPr="00854B33">
        <w:rPr>
          <w:rStyle w:val="Appelnotedebasdep"/>
          <w:rFonts w:ascii="Bodoni MT" w:hAnsi="Bodoni MT"/>
          <w:lang w:val="en-GB"/>
        </w:rPr>
        <w:footnoteReference w:id="5"/>
      </w:r>
      <w:r w:rsidRPr="00854B33">
        <w:rPr>
          <w:rFonts w:ascii="Bodoni MT" w:hAnsi="Bodoni MT"/>
          <w:lang w:val="en-GB"/>
        </w:rPr>
        <w:t>. A French philosopher</w:t>
      </w:r>
      <w:r w:rsidR="001F75E7" w:rsidRPr="00854B33">
        <w:rPr>
          <w:rFonts w:ascii="Bodoni MT" w:hAnsi="Bodoni MT"/>
          <w:lang w:val="en-GB"/>
        </w:rPr>
        <w:t xml:space="preserve"> (Emmanuel </w:t>
      </w:r>
      <w:proofErr w:type="spellStart"/>
      <w:r w:rsidR="001F75E7" w:rsidRPr="00854B33">
        <w:rPr>
          <w:rFonts w:ascii="Bodoni MT" w:hAnsi="Bodoni MT"/>
          <w:lang w:val="en-GB"/>
        </w:rPr>
        <w:t>Mounier</w:t>
      </w:r>
      <w:proofErr w:type="spellEnd"/>
      <w:r w:rsidR="001F75E7" w:rsidRPr="00854B33">
        <w:rPr>
          <w:rStyle w:val="Appelnotedebasdep"/>
          <w:rFonts w:ascii="Bodoni MT" w:hAnsi="Bodoni MT"/>
        </w:rPr>
        <w:footnoteReference w:id="6"/>
      </w:r>
      <w:r w:rsidR="001F75E7" w:rsidRPr="00854B33">
        <w:rPr>
          <w:rFonts w:ascii="Bodoni MT" w:hAnsi="Bodoni MT"/>
          <w:lang w:val="en-GB"/>
        </w:rPr>
        <w:t>)</w:t>
      </w:r>
      <w:r w:rsidRPr="00854B33">
        <w:rPr>
          <w:rFonts w:ascii="Bodoni MT" w:hAnsi="Bodoni MT"/>
          <w:lang w:val="en-GB"/>
        </w:rPr>
        <w:t xml:space="preserve"> expressed </w:t>
      </w:r>
      <w:r w:rsidR="001F75E7" w:rsidRPr="00854B33">
        <w:rPr>
          <w:rFonts w:ascii="Bodoni MT" w:hAnsi="Bodoni MT"/>
          <w:lang w:val="en-GB"/>
        </w:rPr>
        <w:t xml:space="preserve">this urgent task </w:t>
      </w:r>
      <w:r w:rsidR="00957E66" w:rsidRPr="00854B33">
        <w:rPr>
          <w:rFonts w:ascii="Bodoni MT" w:hAnsi="Bodoni MT"/>
          <w:lang w:val="en-GB"/>
        </w:rPr>
        <w:t>in 1949 “</w:t>
      </w:r>
      <w:r w:rsidRPr="00854B33">
        <w:rPr>
          <w:rFonts w:ascii="Bodoni MT" w:hAnsi="Bodoni MT"/>
          <w:lang w:val="en-GB"/>
        </w:rPr>
        <w:t>The primary place of Economy is an historical disorder and we must get rid of it”.</w:t>
      </w:r>
    </w:p>
    <w:p w:rsidR="00E108E2" w:rsidRPr="00854B33" w:rsidRDefault="00E108E2" w:rsidP="00A81030">
      <w:pPr>
        <w:adjustRightInd w:val="0"/>
        <w:snapToGrid w:val="0"/>
        <w:spacing w:after="0" w:line="240" w:lineRule="auto"/>
        <w:jc w:val="both"/>
        <w:rPr>
          <w:rFonts w:ascii="Bodoni MT" w:hAnsi="Bodoni MT"/>
          <w:lang w:val="en-GB"/>
        </w:rPr>
      </w:pPr>
      <w:r w:rsidRPr="00854B33">
        <w:rPr>
          <w:rFonts w:ascii="Bodoni MT" w:hAnsi="Bodoni MT"/>
          <w:lang w:val="en-GB"/>
        </w:rPr>
        <w:t>Thus, not only The Economy must be at the service of the Society</w:t>
      </w:r>
      <w:r w:rsidR="001F75E7" w:rsidRPr="00854B33">
        <w:rPr>
          <w:rFonts w:ascii="Bodoni MT" w:hAnsi="Bodoni MT"/>
          <w:lang w:val="en-GB"/>
        </w:rPr>
        <w:t>, but</w:t>
      </w:r>
      <w:r w:rsidR="00BD7A9F" w:rsidRPr="00854B33">
        <w:rPr>
          <w:rFonts w:ascii="Bodoni MT" w:hAnsi="Bodoni MT"/>
          <w:lang w:val="en-GB"/>
        </w:rPr>
        <w:t xml:space="preserve"> this means too, that the w</w:t>
      </w:r>
      <w:r w:rsidRPr="00854B33">
        <w:rPr>
          <w:rFonts w:ascii="Bodoni MT" w:hAnsi="Bodoni MT"/>
          <w:lang w:val="en-GB"/>
        </w:rPr>
        <w:t>ay the Economy is working must be consistent</w:t>
      </w:r>
      <w:r w:rsidR="001F75E7" w:rsidRPr="00854B33">
        <w:rPr>
          <w:rFonts w:ascii="Bodoni MT" w:hAnsi="Bodoni MT"/>
          <w:lang w:val="en-GB"/>
        </w:rPr>
        <w:t xml:space="preserve"> with this service.</w:t>
      </w:r>
      <w:r w:rsidRPr="00854B33">
        <w:rPr>
          <w:rFonts w:ascii="Bodoni MT" w:hAnsi="Bodoni MT"/>
          <w:lang w:val="en-GB"/>
        </w:rPr>
        <w:t xml:space="preserve"> </w:t>
      </w:r>
      <w:r w:rsidR="00BD7A9F" w:rsidRPr="00854B33">
        <w:rPr>
          <w:rFonts w:ascii="Bodoni MT" w:hAnsi="Bodoni MT"/>
          <w:lang w:val="en-GB"/>
        </w:rPr>
        <w:t xml:space="preserve">In other words, The Economy must work accordingly to its duty. </w:t>
      </w:r>
      <w:r w:rsidR="001F75E7" w:rsidRPr="00854B33">
        <w:rPr>
          <w:rFonts w:ascii="Bodoni MT" w:hAnsi="Bodoni MT"/>
          <w:lang w:val="en-GB"/>
        </w:rPr>
        <w:t xml:space="preserve">Let me discuss these two </w:t>
      </w:r>
      <w:r w:rsidR="006A6B30" w:rsidRPr="00854B33">
        <w:rPr>
          <w:rFonts w:ascii="Bodoni MT" w:hAnsi="Bodoni MT"/>
          <w:lang w:val="en-GB"/>
        </w:rPr>
        <w:t>imperatives</w:t>
      </w:r>
      <w:r w:rsidR="001F75E7" w:rsidRPr="00854B33">
        <w:rPr>
          <w:rFonts w:ascii="Bodoni MT" w:hAnsi="Bodoni MT"/>
          <w:lang w:val="en-GB"/>
        </w:rPr>
        <w:t>.</w:t>
      </w:r>
    </w:p>
    <w:p w:rsidR="002878FF" w:rsidRPr="00854B33" w:rsidRDefault="002878FF" w:rsidP="00A81030">
      <w:pPr>
        <w:adjustRightInd w:val="0"/>
        <w:snapToGrid w:val="0"/>
        <w:spacing w:after="0" w:line="240" w:lineRule="auto"/>
        <w:jc w:val="both"/>
        <w:rPr>
          <w:rFonts w:ascii="Bodoni MT" w:hAnsi="Bodoni MT"/>
          <w:b/>
          <w:lang w:val="en-GB"/>
        </w:rPr>
      </w:pPr>
    </w:p>
    <w:p w:rsidR="00372AB4" w:rsidRPr="00854B33" w:rsidRDefault="00CB1533" w:rsidP="00854B33">
      <w:pPr>
        <w:adjustRightInd w:val="0"/>
        <w:snapToGrid w:val="0"/>
        <w:spacing w:after="0" w:line="240" w:lineRule="auto"/>
        <w:rPr>
          <w:rFonts w:ascii="Bodoni MT" w:hAnsi="Bodoni MT"/>
          <w:b/>
          <w:lang w:val="en-GB"/>
        </w:rPr>
      </w:pPr>
      <w:r w:rsidRPr="00854B33">
        <w:rPr>
          <w:rFonts w:ascii="Bodoni MT" w:hAnsi="Bodoni MT"/>
          <w:b/>
          <w:lang w:val="en-GB"/>
        </w:rPr>
        <w:t xml:space="preserve">1- </w:t>
      </w:r>
      <w:r w:rsidR="001F75E7" w:rsidRPr="00854B33">
        <w:rPr>
          <w:rFonts w:ascii="Bodoni MT" w:hAnsi="Bodoni MT"/>
          <w:b/>
          <w:lang w:val="en-GB"/>
        </w:rPr>
        <w:t>The Economy must be at the service of the Society</w:t>
      </w:r>
    </w:p>
    <w:p w:rsidR="00372AB4" w:rsidRPr="00854B33" w:rsidRDefault="00372AB4" w:rsidP="00854B33">
      <w:pPr>
        <w:adjustRightInd w:val="0"/>
        <w:snapToGrid w:val="0"/>
        <w:spacing w:after="0" w:line="240" w:lineRule="auto"/>
        <w:rPr>
          <w:rFonts w:ascii="Bodoni MT" w:hAnsi="Bodoni MT"/>
          <w:lang w:val="en-GB"/>
        </w:rPr>
      </w:pPr>
    </w:p>
    <w:p w:rsidR="00380057" w:rsidRPr="00854B33" w:rsidRDefault="001F75E7" w:rsidP="00A81030">
      <w:pPr>
        <w:adjustRightInd w:val="0"/>
        <w:snapToGrid w:val="0"/>
        <w:spacing w:after="0" w:line="240" w:lineRule="auto"/>
        <w:jc w:val="both"/>
        <w:rPr>
          <w:rFonts w:ascii="Bodoni MT" w:hAnsi="Bodoni MT"/>
          <w:lang w:val="en-GB"/>
        </w:rPr>
      </w:pPr>
      <w:r w:rsidRPr="00854B33">
        <w:rPr>
          <w:rFonts w:ascii="Bodoni MT" w:hAnsi="Bodoni MT"/>
          <w:lang w:val="en-GB"/>
        </w:rPr>
        <w:t>What does mean to b</w:t>
      </w:r>
      <w:r w:rsidR="00957E66" w:rsidRPr="00854B33">
        <w:rPr>
          <w:rFonts w:ascii="Bodoni MT" w:hAnsi="Bodoni MT"/>
          <w:lang w:val="en-GB"/>
        </w:rPr>
        <w:t>e at the service of the Society? I</w:t>
      </w:r>
      <w:r w:rsidRPr="00854B33">
        <w:rPr>
          <w:rFonts w:ascii="Bodoni MT" w:hAnsi="Bodoni MT"/>
          <w:lang w:val="en-GB"/>
        </w:rPr>
        <w:t xml:space="preserve">t means </w:t>
      </w:r>
      <w:r w:rsidR="00FF4D41" w:rsidRPr="00854B33">
        <w:rPr>
          <w:rFonts w:ascii="Bodoni MT" w:hAnsi="Bodoni MT"/>
          <w:lang w:val="en-GB"/>
        </w:rPr>
        <w:t>(</w:t>
      </w:r>
      <w:proofErr w:type="spellStart"/>
      <w:r w:rsidR="00FF4D41" w:rsidRPr="00854B33">
        <w:rPr>
          <w:rFonts w:ascii="Bodoni MT" w:hAnsi="Bodoni MT"/>
          <w:lang w:val="en-GB"/>
        </w:rPr>
        <w:t>i</w:t>
      </w:r>
      <w:proofErr w:type="spellEnd"/>
      <w:r w:rsidR="00FF4D41" w:rsidRPr="00854B33">
        <w:rPr>
          <w:rFonts w:ascii="Bodoni MT" w:hAnsi="Bodoni MT"/>
          <w:lang w:val="en-GB"/>
        </w:rPr>
        <w:t xml:space="preserve">) </w:t>
      </w:r>
      <w:r w:rsidRPr="00854B33">
        <w:rPr>
          <w:rFonts w:ascii="Bodoni MT" w:hAnsi="Bodoni MT"/>
          <w:lang w:val="en-GB"/>
        </w:rPr>
        <w:t xml:space="preserve">that the Economy must meet the Society’s </w:t>
      </w:r>
      <w:r w:rsidR="00FF4D41" w:rsidRPr="00854B33">
        <w:rPr>
          <w:rFonts w:ascii="Bodoni MT" w:hAnsi="Bodoni MT"/>
          <w:lang w:val="en-GB"/>
        </w:rPr>
        <w:t>expectations</w:t>
      </w:r>
      <w:r w:rsidRPr="00854B33">
        <w:rPr>
          <w:rFonts w:ascii="Bodoni MT" w:hAnsi="Bodoni MT"/>
          <w:lang w:val="en-GB"/>
        </w:rPr>
        <w:t xml:space="preserve"> and (ii) </w:t>
      </w:r>
      <w:r w:rsidR="00FF4D41" w:rsidRPr="00854B33">
        <w:rPr>
          <w:rFonts w:ascii="Bodoni MT" w:hAnsi="Bodoni MT"/>
          <w:lang w:val="en-GB"/>
        </w:rPr>
        <w:t xml:space="preserve">that </w:t>
      </w:r>
      <w:r w:rsidRPr="00854B33">
        <w:rPr>
          <w:rFonts w:ascii="Bodoni MT" w:hAnsi="Bodoni MT"/>
          <w:lang w:val="en-GB"/>
        </w:rPr>
        <w:t xml:space="preserve">the Economy must help the Society to </w:t>
      </w:r>
      <w:r w:rsidR="00FF4D41" w:rsidRPr="00854B33">
        <w:rPr>
          <w:rFonts w:ascii="Bodoni MT" w:hAnsi="Bodoni MT"/>
          <w:lang w:val="en-GB"/>
        </w:rPr>
        <w:t>pursue its aims</w:t>
      </w:r>
      <w:r w:rsidR="00014324" w:rsidRPr="00854B33">
        <w:rPr>
          <w:rFonts w:ascii="Bodoni MT" w:hAnsi="Bodoni MT"/>
          <w:lang w:val="en-GB"/>
        </w:rPr>
        <w:t>.</w:t>
      </w:r>
    </w:p>
    <w:p w:rsidR="00380057" w:rsidRPr="00854B33" w:rsidRDefault="00380057" w:rsidP="00A81030">
      <w:pPr>
        <w:adjustRightInd w:val="0"/>
        <w:snapToGrid w:val="0"/>
        <w:spacing w:after="0" w:line="240" w:lineRule="auto"/>
        <w:jc w:val="both"/>
        <w:rPr>
          <w:rFonts w:ascii="Bodoni MT" w:hAnsi="Bodoni MT"/>
          <w:lang w:val="en-GB"/>
        </w:rPr>
      </w:pPr>
    </w:p>
    <w:p w:rsidR="00563129" w:rsidRPr="00854B33" w:rsidRDefault="00FF4D41" w:rsidP="00854B33">
      <w:pPr>
        <w:adjustRightInd w:val="0"/>
        <w:snapToGrid w:val="0"/>
        <w:spacing w:after="0" w:line="240" w:lineRule="auto"/>
        <w:rPr>
          <w:rFonts w:ascii="Bodoni MT" w:hAnsi="Bodoni MT"/>
          <w:b/>
          <w:lang w:val="en-GB"/>
        </w:rPr>
      </w:pPr>
      <w:r w:rsidRPr="00854B33">
        <w:rPr>
          <w:rFonts w:ascii="Bodoni MT" w:hAnsi="Bodoni MT"/>
          <w:b/>
          <w:lang w:val="en-GB"/>
        </w:rPr>
        <w:t>The Economy must meet the Society’s expectations</w:t>
      </w:r>
    </w:p>
    <w:p w:rsidR="00FF4D41" w:rsidRPr="00854B33" w:rsidRDefault="00FF4D41" w:rsidP="00854B33">
      <w:pPr>
        <w:adjustRightInd w:val="0"/>
        <w:snapToGrid w:val="0"/>
        <w:spacing w:after="0" w:line="240" w:lineRule="auto"/>
        <w:rPr>
          <w:rFonts w:ascii="Bodoni MT" w:hAnsi="Bodoni MT"/>
          <w:b/>
          <w:lang w:val="en-GB"/>
        </w:rPr>
      </w:pPr>
    </w:p>
    <w:p w:rsidR="00FF4D41" w:rsidRPr="00854B33" w:rsidRDefault="00FF4D41"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Society expects that some activities are organised to make available a series of goods and services to be distributed and produced thanks to technologies which must be designed and implemented. The right Economy must meet the needs and </w:t>
      </w:r>
      <w:r w:rsidR="00046342" w:rsidRPr="00854B33">
        <w:rPr>
          <w:rFonts w:ascii="Bodoni MT" w:hAnsi="Bodoni MT"/>
          <w:lang w:val="en-GB"/>
        </w:rPr>
        <w:t xml:space="preserve">the </w:t>
      </w:r>
      <w:r w:rsidRPr="00854B33">
        <w:rPr>
          <w:rFonts w:ascii="Bodoni MT" w:hAnsi="Bodoni MT"/>
          <w:lang w:val="en-GB"/>
        </w:rPr>
        <w:t xml:space="preserve">legitimate desires of the people of the society. But desires are </w:t>
      </w:r>
      <w:r w:rsidR="00046342" w:rsidRPr="00854B33">
        <w:rPr>
          <w:rFonts w:ascii="Bodoni MT" w:hAnsi="Bodoni MT"/>
          <w:lang w:val="en-GB"/>
        </w:rPr>
        <w:t>unlimited</w:t>
      </w:r>
      <w:r w:rsidRPr="00854B33">
        <w:rPr>
          <w:rFonts w:ascii="Bodoni MT" w:hAnsi="Bodoni MT"/>
          <w:lang w:val="en-GB"/>
        </w:rPr>
        <w:t xml:space="preserve"> and the means to satisfy them are of an infinite variety. </w:t>
      </w:r>
      <w:r w:rsidR="00985C27" w:rsidRPr="00854B33">
        <w:rPr>
          <w:rFonts w:ascii="Bodoni MT" w:hAnsi="Bodoni MT"/>
          <w:lang w:val="en-GB"/>
        </w:rPr>
        <w:t>How to secure that the legitimate needs are met, how to choose among the needs of different people? How to choose the technology to create, to use, how to choose the goods, the services to produce? It is a very complex question.</w:t>
      </w:r>
    </w:p>
    <w:p w:rsidR="0000028E" w:rsidRPr="00854B33" w:rsidRDefault="0000028E" w:rsidP="00A81030">
      <w:pPr>
        <w:adjustRightInd w:val="0"/>
        <w:snapToGrid w:val="0"/>
        <w:spacing w:after="0" w:line="240" w:lineRule="auto"/>
        <w:jc w:val="both"/>
        <w:rPr>
          <w:rFonts w:ascii="Bodoni MT" w:hAnsi="Bodoni MT"/>
          <w:lang w:val="en-GB"/>
        </w:rPr>
      </w:pPr>
    </w:p>
    <w:p w:rsidR="00563129" w:rsidRPr="00854B33" w:rsidRDefault="00985C27"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It is not enough to claim: </w:t>
      </w:r>
      <w:r w:rsidRPr="00854B33">
        <w:rPr>
          <w:rFonts w:ascii="Bodoni MT" w:hAnsi="Bodoni MT"/>
          <w:i/>
          <w:lang w:val="en-GB"/>
        </w:rPr>
        <w:t xml:space="preserve">Economy must answer the </w:t>
      </w:r>
      <w:proofErr w:type="gramStart"/>
      <w:r w:rsidRPr="00854B33">
        <w:rPr>
          <w:rFonts w:ascii="Bodoni MT" w:hAnsi="Bodoni MT"/>
          <w:i/>
          <w:lang w:val="en-GB"/>
        </w:rPr>
        <w:t>needs</w:t>
      </w:r>
      <w:r w:rsidR="00957E66" w:rsidRPr="00854B33">
        <w:rPr>
          <w:rFonts w:ascii="Bodoni MT" w:hAnsi="Bodoni MT"/>
          <w:i/>
          <w:lang w:val="en-GB"/>
        </w:rPr>
        <w:t>!</w:t>
      </w:r>
      <w:r w:rsidRPr="00854B33">
        <w:rPr>
          <w:rFonts w:ascii="Bodoni MT" w:hAnsi="Bodoni MT"/>
          <w:lang w:val="en-GB"/>
        </w:rPr>
        <w:t>,</w:t>
      </w:r>
      <w:proofErr w:type="gramEnd"/>
      <w:r w:rsidRPr="00854B33">
        <w:rPr>
          <w:rFonts w:ascii="Bodoni MT" w:hAnsi="Bodoni MT"/>
          <w:lang w:val="en-GB"/>
        </w:rPr>
        <w:t xml:space="preserve"> as if needs were objective data known before any economic activity. The need for food is universal, but the need for goulash</w:t>
      </w:r>
      <w:r w:rsidR="00046342" w:rsidRPr="00854B33">
        <w:rPr>
          <w:rFonts w:ascii="Bodoni MT" w:hAnsi="Bodoni MT"/>
          <w:lang w:val="en-GB"/>
        </w:rPr>
        <w:t>, or</w:t>
      </w:r>
      <w:r w:rsidRPr="00854B33">
        <w:rPr>
          <w:rFonts w:ascii="Bodoni MT" w:hAnsi="Bodoni MT"/>
          <w:lang w:val="en-GB"/>
        </w:rPr>
        <w:t xml:space="preserve"> for mac-burger are not given data. </w:t>
      </w:r>
      <w:proofErr w:type="gramStart"/>
      <w:r w:rsidRPr="00854B33">
        <w:rPr>
          <w:rFonts w:ascii="Bodoni MT" w:hAnsi="Bodoni MT"/>
          <w:lang w:val="en-GB"/>
        </w:rPr>
        <w:t>Thus</w:t>
      </w:r>
      <w:proofErr w:type="gramEnd"/>
      <w:r w:rsidRPr="00854B33">
        <w:rPr>
          <w:rFonts w:ascii="Bodoni MT" w:hAnsi="Bodoni MT"/>
          <w:lang w:val="en-GB"/>
        </w:rPr>
        <w:t xml:space="preserve"> it is not enough to claim: </w:t>
      </w:r>
      <w:r w:rsidRPr="00854B33">
        <w:rPr>
          <w:rFonts w:ascii="Bodoni MT" w:hAnsi="Bodoni MT"/>
          <w:i/>
          <w:lang w:val="en-GB"/>
        </w:rPr>
        <w:t xml:space="preserve">Economy must be </w:t>
      </w:r>
      <w:r w:rsidR="00957E66" w:rsidRPr="00854B33">
        <w:rPr>
          <w:rFonts w:ascii="Bodoni MT" w:hAnsi="Bodoni MT"/>
          <w:i/>
          <w:lang w:val="en-GB"/>
        </w:rPr>
        <w:t xml:space="preserve">the </w:t>
      </w:r>
      <w:r w:rsidRPr="00854B33">
        <w:rPr>
          <w:rFonts w:ascii="Bodoni MT" w:hAnsi="Bodoni MT"/>
          <w:i/>
          <w:lang w:val="en-GB"/>
        </w:rPr>
        <w:t>one where enterprises are meeting the Society’s needs</w:t>
      </w:r>
      <w:r w:rsidR="00957E66" w:rsidRPr="00854B33">
        <w:rPr>
          <w:rFonts w:ascii="Bodoni MT" w:hAnsi="Bodoni MT"/>
          <w:i/>
          <w:lang w:val="en-GB"/>
        </w:rPr>
        <w:t>!</w:t>
      </w:r>
      <w:r w:rsidRPr="00854B33">
        <w:rPr>
          <w:rFonts w:ascii="Bodoni MT" w:hAnsi="Bodoni MT"/>
          <w:lang w:val="en-GB"/>
        </w:rPr>
        <w:t xml:space="preserve"> What appears, at a certain point in time and space, as so-called Society’s needs, are the needs that have been </w:t>
      </w:r>
      <w:r w:rsidR="00046342" w:rsidRPr="00854B33">
        <w:rPr>
          <w:rFonts w:ascii="Bodoni MT" w:hAnsi="Bodoni MT"/>
          <w:lang w:val="en-GB"/>
        </w:rPr>
        <w:t xml:space="preserve">built by markets, by the violence of money, by power relations. By the market power of Giant Firms, by the purchasing power of the most fortunate, by the power of manipulation </w:t>
      </w:r>
      <w:r w:rsidR="006A6B30" w:rsidRPr="00854B33">
        <w:rPr>
          <w:rFonts w:ascii="Bodoni MT" w:hAnsi="Bodoni MT"/>
          <w:lang w:val="en-GB"/>
        </w:rPr>
        <w:t>by</w:t>
      </w:r>
      <w:r w:rsidR="00046342" w:rsidRPr="00854B33">
        <w:rPr>
          <w:rFonts w:ascii="Bodoni MT" w:hAnsi="Bodoni MT"/>
          <w:lang w:val="en-GB"/>
        </w:rPr>
        <w:t xml:space="preserve"> advertising propaganda, by the corruption power of </w:t>
      </w:r>
      <w:proofErr w:type="spellStart"/>
      <w:r w:rsidR="00046342" w:rsidRPr="00854B33">
        <w:rPr>
          <w:rFonts w:ascii="Bodoni MT" w:hAnsi="Bodoni MT"/>
          <w:lang w:val="en-GB"/>
        </w:rPr>
        <w:t>lobbys</w:t>
      </w:r>
      <w:proofErr w:type="spellEnd"/>
      <w:r w:rsidR="00957E66" w:rsidRPr="00854B33">
        <w:rPr>
          <w:rFonts w:ascii="Bodoni MT" w:hAnsi="Bodoni MT"/>
          <w:lang w:val="en-GB"/>
        </w:rPr>
        <w:t xml:space="preserve"> etc</w:t>
      </w:r>
      <w:r w:rsidR="00046342" w:rsidRPr="00854B33">
        <w:rPr>
          <w:rFonts w:ascii="Bodoni MT" w:hAnsi="Bodoni MT"/>
          <w:lang w:val="en-GB"/>
        </w:rPr>
        <w:t>.</w:t>
      </w:r>
    </w:p>
    <w:p w:rsidR="0000028E" w:rsidRPr="00854B33" w:rsidRDefault="0000028E" w:rsidP="00A81030">
      <w:pPr>
        <w:adjustRightInd w:val="0"/>
        <w:snapToGrid w:val="0"/>
        <w:spacing w:after="0" w:line="240" w:lineRule="auto"/>
        <w:jc w:val="both"/>
        <w:rPr>
          <w:rFonts w:ascii="Bodoni MT" w:hAnsi="Bodoni MT"/>
          <w:lang w:val="en-GB"/>
        </w:rPr>
      </w:pPr>
    </w:p>
    <w:p w:rsidR="00567313" w:rsidRPr="00854B33" w:rsidRDefault="006A6B30" w:rsidP="00A81030">
      <w:pPr>
        <w:adjustRightInd w:val="0"/>
        <w:snapToGrid w:val="0"/>
        <w:spacing w:after="0" w:line="240" w:lineRule="auto"/>
        <w:jc w:val="both"/>
        <w:rPr>
          <w:rFonts w:ascii="Bodoni MT" w:hAnsi="Bodoni MT"/>
          <w:lang w:val="en-GB"/>
        </w:rPr>
      </w:pPr>
      <w:r w:rsidRPr="00854B33">
        <w:rPr>
          <w:rFonts w:ascii="Bodoni MT" w:hAnsi="Bodoni MT"/>
          <w:lang w:val="en-GB"/>
        </w:rPr>
        <w:t>To recover a basic autonomy in deciding what Society should do,</w:t>
      </w:r>
      <w:r w:rsidR="002F2BDB" w:rsidRPr="00854B33">
        <w:rPr>
          <w:rFonts w:ascii="Bodoni MT" w:hAnsi="Bodoni MT"/>
          <w:lang w:val="en-GB"/>
        </w:rPr>
        <w:t xml:space="preserve"> should produce,</w:t>
      </w:r>
      <w:r w:rsidRPr="00854B33">
        <w:rPr>
          <w:rFonts w:ascii="Bodoni MT" w:hAnsi="Bodoni MT"/>
          <w:lang w:val="en-GB"/>
        </w:rPr>
        <w:t xml:space="preserve"> should research, </w:t>
      </w:r>
      <w:r w:rsidR="002F2BDB" w:rsidRPr="00854B33">
        <w:rPr>
          <w:rFonts w:ascii="Bodoni MT" w:hAnsi="Bodoni MT"/>
          <w:lang w:val="en-GB"/>
        </w:rPr>
        <w:t xml:space="preserve">should </w:t>
      </w:r>
      <w:r w:rsidRPr="00854B33">
        <w:rPr>
          <w:rFonts w:ascii="Bodoni MT" w:hAnsi="Bodoni MT"/>
          <w:lang w:val="en-GB"/>
        </w:rPr>
        <w:t>innovate</w:t>
      </w:r>
      <w:r w:rsidR="00835236" w:rsidRPr="00854B33">
        <w:rPr>
          <w:rFonts w:ascii="Bodoni MT" w:hAnsi="Bodoni MT"/>
          <w:lang w:val="en-GB"/>
        </w:rPr>
        <w:t>,</w:t>
      </w:r>
      <w:r w:rsidRPr="00854B33">
        <w:rPr>
          <w:rFonts w:ascii="Bodoni MT" w:hAnsi="Bodoni MT"/>
          <w:lang w:val="en-GB"/>
        </w:rPr>
        <w:t xml:space="preserve"> there must be an Economy that reduces its dependence vis-à-vis </w:t>
      </w:r>
      <w:r w:rsidR="002F2BDB" w:rsidRPr="00854B33">
        <w:rPr>
          <w:rFonts w:ascii="Bodoni MT" w:hAnsi="Bodoni MT"/>
          <w:lang w:val="en-GB"/>
        </w:rPr>
        <w:t xml:space="preserve">the </w:t>
      </w:r>
      <w:r w:rsidRPr="00854B33">
        <w:rPr>
          <w:rFonts w:ascii="Bodoni MT" w:hAnsi="Bodoni MT"/>
          <w:lang w:val="en-GB"/>
        </w:rPr>
        <w:t xml:space="preserve">market and </w:t>
      </w:r>
      <w:r w:rsidR="00835236" w:rsidRPr="00854B33">
        <w:rPr>
          <w:rFonts w:ascii="Bodoni MT" w:hAnsi="Bodoni MT"/>
          <w:lang w:val="en-GB"/>
        </w:rPr>
        <w:t xml:space="preserve">its dependence on the use of </w:t>
      </w:r>
      <w:r w:rsidRPr="00854B33">
        <w:rPr>
          <w:rFonts w:ascii="Bodoni MT" w:hAnsi="Bodoni MT"/>
          <w:lang w:val="en-GB"/>
        </w:rPr>
        <w:t>money. Perret</w:t>
      </w:r>
      <w:r w:rsidR="002F2BDB" w:rsidRPr="00854B33">
        <w:rPr>
          <w:rFonts w:ascii="Bodoni MT" w:hAnsi="Bodoni MT"/>
          <w:lang w:val="en-GB"/>
        </w:rPr>
        <w:t> </w:t>
      </w:r>
      <w:r w:rsidR="002F2BDB" w:rsidRPr="00854B33">
        <w:rPr>
          <w:rStyle w:val="Appelnotedebasdep"/>
          <w:rFonts w:ascii="Bodoni MT" w:hAnsi="Bodoni MT"/>
        </w:rPr>
        <w:footnoteReference w:id="7"/>
      </w:r>
      <w:r w:rsidRPr="00854B33">
        <w:rPr>
          <w:rFonts w:ascii="Bodoni MT" w:hAnsi="Bodoni MT"/>
          <w:lang w:val="en-GB"/>
        </w:rPr>
        <w:t>, among others- advocates to launch a process of de-c</w:t>
      </w:r>
      <w:r w:rsidR="002F2BDB" w:rsidRPr="00854B33">
        <w:rPr>
          <w:rFonts w:ascii="Bodoni MT" w:hAnsi="Bodoni MT"/>
          <w:lang w:val="en-GB"/>
        </w:rPr>
        <w:t>ommodification</w:t>
      </w:r>
      <w:r w:rsidRPr="00854B33">
        <w:rPr>
          <w:rFonts w:ascii="Bodoni MT" w:hAnsi="Bodoni MT"/>
          <w:lang w:val="en-GB"/>
        </w:rPr>
        <w:t>. A lot of choices must escape from the market and its so-called efficiency and be subordinate</w:t>
      </w:r>
      <w:r w:rsidR="00835236" w:rsidRPr="00854B33">
        <w:rPr>
          <w:rFonts w:ascii="Bodoni MT" w:hAnsi="Bodoni MT"/>
          <w:lang w:val="en-GB"/>
        </w:rPr>
        <w:t>d</w:t>
      </w:r>
      <w:r w:rsidRPr="00854B33">
        <w:rPr>
          <w:rFonts w:ascii="Bodoni MT" w:hAnsi="Bodoni MT"/>
          <w:lang w:val="en-GB"/>
        </w:rPr>
        <w:t xml:space="preserve"> to ethics</w:t>
      </w:r>
      <w:r w:rsidR="00835236" w:rsidRPr="00854B33">
        <w:rPr>
          <w:rFonts w:ascii="Bodoni MT" w:hAnsi="Bodoni MT"/>
          <w:lang w:val="en-GB"/>
        </w:rPr>
        <w:t>. A</w:t>
      </w:r>
      <w:r w:rsidRPr="00854B33">
        <w:rPr>
          <w:rFonts w:ascii="Bodoni MT" w:hAnsi="Bodoni MT"/>
          <w:lang w:val="en-GB"/>
        </w:rPr>
        <w:t xml:space="preserve">s Michael </w:t>
      </w:r>
      <w:proofErr w:type="spellStart"/>
      <w:r w:rsidRPr="00854B33">
        <w:rPr>
          <w:rFonts w:ascii="Bodoni MT" w:hAnsi="Bodoni MT"/>
          <w:lang w:val="en-GB"/>
        </w:rPr>
        <w:t>Sandel</w:t>
      </w:r>
      <w:proofErr w:type="spellEnd"/>
      <w:r w:rsidR="002F2BDB" w:rsidRPr="00854B33">
        <w:rPr>
          <w:rStyle w:val="Appelnotedebasdep"/>
          <w:rFonts w:ascii="Bodoni MT" w:hAnsi="Bodoni MT"/>
          <w:lang w:val="en-GB"/>
        </w:rPr>
        <w:footnoteReference w:id="8"/>
      </w:r>
      <w:r w:rsidRPr="00854B33">
        <w:rPr>
          <w:rFonts w:ascii="Bodoni MT" w:hAnsi="Bodoni MT"/>
          <w:lang w:val="en-GB"/>
        </w:rPr>
        <w:t xml:space="preserve"> put</w:t>
      </w:r>
      <w:r w:rsidR="00835236" w:rsidRPr="00854B33">
        <w:rPr>
          <w:rFonts w:ascii="Bodoni MT" w:hAnsi="Bodoni MT"/>
          <w:lang w:val="en-GB"/>
        </w:rPr>
        <w:t>s</w:t>
      </w:r>
      <w:r w:rsidRPr="00854B33">
        <w:rPr>
          <w:rFonts w:ascii="Bodoni MT" w:hAnsi="Bodoni MT"/>
          <w:lang w:val="en-GB"/>
        </w:rPr>
        <w:t xml:space="preserve"> it</w:t>
      </w:r>
      <w:r w:rsidR="002F2BDB" w:rsidRPr="00854B33">
        <w:rPr>
          <w:rFonts w:ascii="Bodoni MT" w:hAnsi="Bodoni MT"/>
          <w:lang w:val="en-GB"/>
        </w:rPr>
        <w:t>, we must establish “the moral limits of markets”</w:t>
      </w:r>
      <w:r w:rsidRPr="00854B33">
        <w:rPr>
          <w:rFonts w:ascii="Bodoni MT" w:hAnsi="Bodoni MT"/>
          <w:lang w:val="en-GB"/>
        </w:rPr>
        <w:t>.</w:t>
      </w:r>
      <w:r w:rsidR="00835236" w:rsidRPr="00854B33">
        <w:rPr>
          <w:rFonts w:ascii="Bodoni MT" w:hAnsi="Bodoni MT"/>
          <w:lang w:val="en-GB"/>
        </w:rPr>
        <w:t xml:space="preserve"> What really counts for us, for our society? What are the priorities? We cannot let the markets decide</w:t>
      </w:r>
      <w:r w:rsidR="00243587" w:rsidRPr="00854B33">
        <w:rPr>
          <w:rFonts w:ascii="Bodoni MT" w:hAnsi="Bodoni MT"/>
          <w:lang w:val="en-GB"/>
        </w:rPr>
        <w:t xml:space="preserve">. </w:t>
      </w:r>
      <w:r w:rsidR="00835236" w:rsidRPr="00854B33">
        <w:rPr>
          <w:rFonts w:ascii="Bodoni MT" w:hAnsi="Bodoni MT"/>
          <w:lang w:val="en-GB"/>
        </w:rPr>
        <w:t>It depends on the aims the Society wants to pursue.</w:t>
      </w:r>
    </w:p>
    <w:p w:rsidR="00567313" w:rsidRPr="00854B33" w:rsidRDefault="00567313" w:rsidP="00A81030">
      <w:pPr>
        <w:adjustRightInd w:val="0"/>
        <w:snapToGrid w:val="0"/>
        <w:spacing w:after="0" w:line="240" w:lineRule="auto"/>
        <w:jc w:val="both"/>
        <w:rPr>
          <w:rFonts w:ascii="Bodoni MT" w:hAnsi="Bodoni MT"/>
          <w:lang w:val="en-GB"/>
        </w:rPr>
      </w:pPr>
    </w:p>
    <w:p w:rsidR="00567313" w:rsidRPr="00854B33" w:rsidRDefault="00835236" w:rsidP="00854B33">
      <w:pPr>
        <w:adjustRightInd w:val="0"/>
        <w:snapToGrid w:val="0"/>
        <w:spacing w:after="0" w:line="240" w:lineRule="auto"/>
        <w:rPr>
          <w:rFonts w:ascii="Bodoni MT" w:hAnsi="Bodoni MT"/>
          <w:b/>
          <w:lang w:val="en-GB"/>
        </w:rPr>
      </w:pPr>
      <w:r w:rsidRPr="00854B33">
        <w:rPr>
          <w:rFonts w:ascii="Bodoni MT" w:hAnsi="Bodoni MT"/>
          <w:b/>
          <w:lang w:val="en-GB"/>
        </w:rPr>
        <w:t>The Economy must help the Society to pursue its aims</w:t>
      </w:r>
    </w:p>
    <w:p w:rsidR="00567313" w:rsidRPr="00854B33" w:rsidRDefault="00567313" w:rsidP="00854B33">
      <w:pPr>
        <w:adjustRightInd w:val="0"/>
        <w:snapToGrid w:val="0"/>
        <w:spacing w:after="0" w:line="240" w:lineRule="auto"/>
        <w:rPr>
          <w:rFonts w:ascii="Bodoni MT" w:hAnsi="Bodoni MT"/>
          <w:lang w:val="en-GB"/>
        </w:rPr>
      </w:pPr>
    </w:p>
    <w:p w:rsidR="00143441" w:rsidRPr="00854B33" w:rsidRDefault="00143441"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In the current world, any society is told what to do by the market directly or through experts who calculate the efficiency index to compare possibilities and </w:t>
      </w:r>
      <w:r w:rsidR="005F637F" w:rsidRPr="00854B33">
        <w:rPr>
          <w:rFonts w:ascii="Bodoni MT" w:hAnsi="Bodoni MT"/>
          <w:lang w:val="en-GB"/>
        </w:rPr>
        <w:t xml:space="preserve">to </w:t>
      </w:r>
      <w:r w:rsidRPr="00854B33">
        <w:rPr>
          <w:rFonts w:ascii="Bodoni MT" w:hAnsi="Bodoni MT"/>
          <w:lang w:val="en-GB"/>
        </w:rPr>
        <w:t xml:space="preserve">choose the most efficient one. Markets, the battlefield of all the powers - I have just recalled a short list of them- dictate what to do. They deliver the measure of the global performance: the sum of market exchange values called GDP. </w:t>
      </w:r>
      <w:r w:rsidR="0063329D" w:rsidRPr="00854B33">
        <w:rPr>
          <w:rFonts w:ascii="Bodoni MT" w:hAnsi="Bodoni MT"/>
          <w:lang w:val="en-GB"/>
        </w:rPr>
        <w:t>And i</w:t>
      </w:r>
      <w:r w:rsidRPr="00854B33">
        <w:rPr>
          <w:rFonts w:ascii="Bodoni MT" w:hAnsi="Bodoni MT"/>
          <w:lang w:val="en-GB"/>
        </w:rPr>
        <w:t>t is expected to have a high rate of growt</w:t>
      </w:r>
      <w:r w:rsidR="0063329D" w:rsidRPr="00854B33">
        <w:rPr>
          <w:rFonts w:ascii="Bodoni MT" w:hAnsi="Bodoni MT"/>
          <w:lang w:val="en-GB"/>
        </w:rPr>
        <w:t>h! This is non</w:t>
      </w:r>
      <w:r w:rsidR="005F637F" w:rsidRPr="00854B33">
        <w:rPr>
          <w:rFonts w:ascii="Bodoni MT" w:hAnsi="Bodoni MT"/>
          <w:lang w:val="en-GB"/>
        </w:rPr>
        <w:t>-</w:t>
      </w:r>
      <w:r w:rsidR="0063329D" w:rsidRPr="00854B33">
        <w:rPr>
          <w:rFonts w:ascii="Bodoni MT" w:hAnsi="Bodoni MT"/>
          <w:lang w:val="en-GB"/>
        </w:rPr>
        <w:t xml:space="preserve">sense. Since Society must take sufficient autonomy from Markets, clearly the </w:t>
      </w:r>
      <w:proofErr w:type="gramStart"/>
      <w:r w:rsidR="0063329D" w:rsidRPr="00854B33">
        <w:rPr>
          <w:rFonts w:ascii="Bodoni MT" w:hAnsi="Bodoni MT"/>
          <w:lang w:val="en-GB"/>
        </w:rPr>
        <w:t>ultimate goal</w:t>
      </w:r>
      <w:proofErr w:type="gramEnd"/>
      <w:r w:rsidR="0063329D" w:rsidRPr="00854B33">
        <w:rPr>
          <w:rFonts w:ascii="Bodoni MT" w:hAnsi="Bodoni MT"/>
          <w:lang w:val="en-GB"/>
        </w:rPr>
        <w:t xml:space="preserve"> of Society cannot refer to an index delivered by Markets.</w:t>
      </w:r>
    </w:p>
    <w:p w:rsidR="0000028E" w:rsidRPr="00854B33" w:rsidRDefault="0000028E" w:rsidP="00A81030">
      <w:pPr>
        <w:adjustRightInd w:val="0"/>
        <w:snapToGrid w:val="0"/>
        <w:spacing w:after="0" w:line="240" w:lineRule="auto"/>
        <w:jc w:val="both"/>
        <w:rPr>
          <w:rFonts w:ascii="Bodoni MT" w:hAnsi="Bodoni MT"/>
          <w:lang w:val="en-GB"/>
        </w:rPr>
      </w:pPr>
    </w:p>
    <w:p w:rsidR="00543E43" w:rsidRPr="00854B33" w:rsidRDefault="0063329D" w:rsidP="00A81030">
      <w:pPr>
        <w:adjustRightInd w:val="0"/>
        <w:snapToGrid w:val="0"/>
        <w:spacing w:after="0" w:line="240" w:lineRule="auto"/>
        <w:jc w:val="both"/>
        <w:rPr>
          <w:rFonts w:ascii="Bodoni MT" w:hAnsi="Bodoni MT"/>
          <w:lang w:val="en-GB"/>
        </w:rPr>
      </w:pPr>
      <w:r w:rsidRPr="00854B33">
        <w:rPr>
          <w:rFonts w:ascii="Bodoni MT" w:hAnsi="Bodoni MT"/>
          <w:lang w:val="en-GB"/>
        </w:rPr>
        <w:t>The goal of societ</w:t>
      </w:r>
      <w:r w:rsidR="00543E43" w:rsidRPr="00854B33">
        <w:rPr>
          <w:rFonts w:ascii="Bodoni MT" w:hAnsi="Bodoni MT"/>
          <w:lang w:val="en-GB"/>
        </w:rPr>
        <w:t xml:space="preserve">y is to pursue the </w:t>
      </w:r>
      <w:r w:rsidR="00331196" w:rsidRPr="00854B33">
        <w:rPr>
          <w:rFonts w:ascii="Bodoni MT" w:hAnsi="Bodoni MT"/>
          <w:i/>
          <w:lang w:val="en-GB"/>
        </w:rPr>
        <w:t>Common G</w:t>
      </w:r>
      <w:r w:rsidR="00543E43" w:rsidRPr="00854B33">
        <w:rPr>
          <w:rFonts w:ascii="Bodoni MT" w:hAnsi="Bodoni MT"/>
          <w:i/>
          <w:lang w:val="en-GB"/>
        </w:rPr>
        <w:t>ood</w:t>
      </w:r>
      <w:r w:rsidR="00543E43" w:rsidRPr="00854B33">
        <w:rPr>
          <w:rFonts w:ascii="Bodoni MT" w:hAnsi="Bodoni MT"/>
          <w:lang w:val="en-GB"/>
        </w:rPr>
        <w:t xml:space="preserve"> – singular, which is a different concept than the one used to speak of one of </w:t>
      </w:r>
      <w:r w:rsidR="00543E43" w:rsidRPr="00854B33">
        <w:rPr>
          <w:rFonts w:ascii="Bodoni MT" w:hAnsi="Bodoni MT"/>
          <w:i/>
          <w:lang w:val="en-GB"/>
        </w:rPr>
        <w:t>the common goods</w:t>
      </w:r>
      <w:r w:rsidR="00543E43" w:rsidRPr="00854B33">
        <w:rPr>
          <w:rFonts w:ascii="Bodoni MT" w:hAnsi="Bodoni MT"/>
          <w:lang w:val="en-GB"/>
        </w:rPr>
        <w:t xml:space="preserve">, plural. </w:t>
      </w:r>
      <w:r w:rsidR="00BF44E7" w:rsidRPr="00854B33">
        <w:rPr>
          <w:rFonts w:ascii="Bodoni MT" w:hAnsi="Bodoni MT"/>
          <w:lang w:val="en-GB"/>
        </w:rPr>
        <w:t>This concept disappeared with the modern times. It had been proposed by Aristotle and rediscovered</w:t>
      </w:r>
      <w:r w:rsidR="00303C9B" w:rsidRPr="00854B33">
        <w:rPr>
          <w:rFonts w:ascii="Bodoni MT" w:hAnsi="Bodoni MT"/>
          <w:lang w:val="en-GB"/>
        </w:rPr>
        <w:t xml:space="preserve"> in the 13</w:t>
      </w:r>
      <w:r w:rsidR="00303C9B" w:rsidRPr="00854B33">
        <w:rPr>
          <w:rFonts w:ascii="Bodoni MT" w:hAnsi="Bodoni MT"/>
          <w:vertAlign w:val="superscript"/>
          <w:lang w:val="en-GB"/>
        </w:rPr>
        <w:t>th</w:t>
      </w:r>
      <w:r w:rsidR="00303C9B" w:rsidRPr="00854B33">
        <w:rPr>
          <w:rFonts w:ascii="Bodoni MT" w:hAnsi="Bodoni MT"/>
          <w:lang w:val="en-GB"/>
        </w:rPr>
        <w:t xml:space="preserve"> century,</w:t>
      </w:r>
      <w:r w:rsidR="00BF44E7" w:rsidRPr="00854B33">
        <w:rPr>
          <w:rFonts w:ascii="Bodoni MT" w:hAnsi="Bodoni MT"/>
          <w:lang w:val="en-GB"/>
        </w:rPr>
        <w:t xml:space="preserve"> by Thomas Aquinas.</w:t>
      </w:r>
      <w:r w:rsidR="0087085F" w:rsidRPr="00854B33">
        <w:rPr>
          <w:rFonts w:ascii="Bodoni MT" w:hAnsi="Bodoni MT"/>
          <w:lang w:val="en-GB"/>
        </w:rPr>
        <w:t xml:space="preserve"> </w:t>
      </w:r>
      <w:r w:rsidR="00303C9B" w:rsidRPr="00854B33">
        <w:rPr>
          <w:rFonts w:ascii="Bodoni MT" w:hAnsi="Bodoni MT"/>
          <w:lang w:val="en-GB"/>
        </w:rPr>
        <w:t>With the economic modernisation</w:t>
      </w:r>
      <w:r w:rsidR="00AC061F" w:rsidRPr="00854B33">
        <w:rPr>
          <w:rFonts w:ascii="Bodoni MT" w:hAnsi="Bodoni MT"/>
          <w:lang w:val="en-GB"/>
        </w:rPr>
        <w:t>,</w:t>
      </w:r>
      <w:r w:rsidR="00303C9B" w:rsidRPr="00854B33">
        <w:rPr>
          <w:rFonts w:ascii="Bodoni MT" w:hAnsi="Bodoni MT"/>
          <w:lang w:val="en-GB"/>
        </w:rPr>
        <w:t xml:space="preserve"> under the reign of individualism</w:t>
      </w:r>
      <w:r w:rsidR="005F637F" w:rsidRPr="00854B33">
        <w:rPr>
          <w:rFonts w:ascii="Bodoni MT" w:hAnsi="Bodoni MT"/>
          <w:lang w:val="en-GB"/>
        </w:rPr>
        <w:t>, the Common G</w:t>
      </w:r>
      <w:r w:rsidR="0087085F" w:rsidRPr="00854B33">
        <w:rPr>
          <w:rFonts w:ascii="Bodoni MT" w:hAnsi="Bodoni MT"/>
          <w:lang w:val="en-GB"/>
        </w:rPr>
        <w:t>ood retreated in some religious circles. However</w:t>
      </w:r>
      <w:r w:rsidR="00303C9B" w:rsidRPr="00854B33">
        <w:rPr>
          <w:rFonts w:ascii="Bodoni MT" w:hAnsi="Bodoni MT"/>
          <w:lang w:val="en-GB"/>
        </w:rPr>
        <w:t>,</w:t>
      </w:r>
      <w:r w:rsidR="0087085F" w:rsidRPr="00854B33">
        <w:rPr>
          <w:rFonts w:ascii="Bodoni MT" w:hAnsi="Bodoni MT"/>
          <w:lang w:val="en-GB"/>
        </w:rPr>
        <w:t xml:space="preserve"> </w:t>
      </w:r>
      <w:r w:rsidR="00303C9B" w:rsidRPr="00854B33">
        <w:rPr>
          <w:rFonts w:ascii="Bodoni MT" w:hAnsi="Bodoni MT"/>
          <w:lang w:val="en-GB"/>
        </w:rPr>
        <w:t>a few academics</w:t>
      </w:r>
      <w:r w:rsidR="00AC061F" w:rsidRPr="00854B33">
        <w:rPr>
          <w:rStyle w:val="Appelnotedebasdep"/>
          <w:rFonts w:ascii="Bodoni MT" w:hAnsi="Bodoni MT"/>
          <w:lang w:val="en-GB"/>
        </w:rPr>
        <w:footnoteReference w:id="9"/>
      </w:r>
      <w:r w:rsidR="00303C9B" w:rsidRPr="00854B33">
        <w:rPr>
          <w:rFonts w:ascii="Bodoni MT" w:hAnsi="Bodoni MT"/>
          <w:lang w:val="en-GB"/>
        </w:rPr>
        <w:t xml:space="preserve"> have re-read what gives us a bright light on the nature of society</w:t>
      </w:r>
      <w:r w:rsidR="00331196" w:rsidRPr="00854B33">
        <w:rPr>
          <w:rFonts w:ascii="Bodoni MT" w:hAnsi="Bodoni MT"/>
          <w:lang w:val="en-GB"/>
        </w:rPr>
        <w:t>, which is based on the Common G</w:t>
      </w:r>
      <w:r w:rsidR="00303C9B" w:rsidRPr="00854B33">
        <w:rPr>
          <w:rFonts w:ascii="Bodoni MT" w:hAnsi="Bodoni MT"/>
          <w:lang w:val="en-GB"/>
        </w:rPr>
        <w:t xml:space="preserve">ood. </w:t>
      </w:r>
      <w:r w:rsidR="008E59A5" w:rsidRPr="00854B33">
        <w:rPr>
          <w:rFonts w:ascii="Bodoni MT" w:hAnsi="Bodoni MT"/>
          <w:lang w:val="en-GB"/>
        </w:rPr>
        <w:t>“</w:t>
      </w:r>
      <w:r w:rsidR="00303C9B" w:rsidRPr="00854B33">
        <w:rPr>
          <w:rFonts w:ascii="Bodoni MT" w:hAnsi="Bodoni MT"/>
          <w:lang w:val="en-GB"/>
        </w:rPr>
        <w:t>The feeling that we exist (</w:t>
      </w:r>
      <w:proofErr w:type="spellStart"/>
      <w:r w:rsidR="00303C9B" w:rsidRPr="00854B33">
        <w:rPr>
          <w:rFonts w:ascii="Bodoni MT" w:hAnsi="Bodoni MT"/>
          <w:i/>
          <w:lang w:val="en-GB"/>
        </w:rPr>
        <w:t>aïsthèsis</w:t>
      </w:r>
      <w:proofErr w:type="spellEnd"/>
      <w:r w:rsidR="00303C9B" w:rsidRPr="00854B33">
        <w:rPr>
          <w:rFonts w:ascii="Bodoni MT" w:hAnsi="Bodoni MT"/>
          <w:i/>
          <w:lang w:val="en-GB"/>
        </w:rPr>
        <w:t xml:space="preserve"> </w:t>
      </w:r>
      <w:proofErr w:type="spellStart"/>
      <w:r w:rsidR="00303C9B" w:rsidRPr="00854B33">
        <w:rPr>
          <w:rFonts w:ascii="Bodoni MT" w:hAnsi="Bodoni MT"/>
          <w:i/>
          <w:lang w:val="en-GB"/>
        </w:rPr>
        <w:t>oti</w:t>
      </w:r>
      <w:proofErr w:type="spellEnd"/>
      <w:r w:rsidR="00303C9B" w:rsidRPr="00854B33">
        <w:rPr>
          <w:rFonts w:ascii="Bodoni MT" w:hAnsi="Bodoni MT"/>
          <w:i/>
          <w:lang w:val="en-GB"/>
        </w:rPr>
        <w:t xml:space="preserve"> </w:t>
      </w:r>
      <w:proofErr w:type="spellStart"/>
      <w:r w:rsidR="00303C9B" w:rsidRPr="00854B33">
        <w:rPr>
          <w:rFonts w:ascii="Bodoni MT" w:hAnsi="Bodoni MT"/>
          <w:i/>
          <w:lang w:val="en-GB"/>
        </w:rPr>
        <w:t>estin</w:t>
      </w:r>
      <w:proofErr w:type="spellEnd"/>
      <w:r w:rsidR="00303C9B" w:rsidRPr="00854B33">
        <w:rPr>
          <w:rFonts w:ascii="Bodoni MT" w:hAnsi="Bodoni MT"/>
          <w:lang w:val="en-GB"/>
        </w:rPr>
        <w:t xml:space="preserve">) is </w:t>
      </w:r>
      <w:r w:rsidR="008E59A5" w:rsidRPr="00854B33">
        <w:rPr>
          <w:rFonts w:ascii="Bodoni MT" w:hAnsi="Bodoni MT"/>
          <w:lang w:val="en-GB"/>
        </w:rPr>
        <w:t>inseparable from the co-existence (</w:t>
      </w:r>
      <w:proofErr w:type="spellStart"/>
      <w:r w:rsidR="008E59A5" w:rsidRPr="00854B33">
        <w:rPr>
          <w:rFonts w:ascii="Bodoni MT" w:hAnsi="Bodoni MT"/>
          <w:i/>
          <w:lang w:val="en-GB"/>
        </w:rPr>
        <w:t>suzein</w:t>
      </w:r>
      <w:proofErr w:type="spellEnd"/>
      <w:r w:rsidR="008E59A5" w:rsidRPr="00854B33">
        <w:rPr>
          <w:rFonts w:ascii="Bodoni MT" w:hAnsi="Bodoni MT"/>
          <w:lang w:val="en-GB"/>
        </w:rPr>
        <w:t>) and from relations of affection and friendship (</w:t>
      </w:r>
      <w:proofErr w:type="spellStart"/>
      <w:r w:rsidR="008E59A5" w:rsidRPr="00854B33">
        <w:rPr>
          <w:rFonts w:ascii="Bodoni MT" w:hAnsi="Bodoni MT"/>
          <w:i/>
          <w:lang w:val="en-GB"/>
        </w:rPr>
        <w:t>filia</w:t>
      </w:r>
      <w:proofErr w:type="spellEnd"/>
      <w:r w:rsidR="008E59A5" w:rsidRPr="00854B33">
        <w:rPr>
          <w:rFonts w:ascii="Bodoni MT" w:hAnsi="Bodoni MT"/>
          <w:i/>
          <w:lang w:val="en-GB"/>
        </w:rPr>
        <w:t>)</w:t>
      </w:r>
      <w:r w:rsidR="00331196" w:rsidRPr="00854B33">
        <w:rPr>
          <w:rFonts w:ascii="Bodoni MT" w:hAnsi="Bodoni MT"/>
          <w:lang w:val="en-GB"/>
        </w:rPr>
        <w:t>that make it a valuable Common G</w:t>
      </w:r>
      <w:r w:rsidR="008E59A5" w:rsidRPr="00854B33">
        <w:rPr>
          <w:rFonts w:ascii="Bodoni MT" w:hAnsi="Bodoni MT"/>
          <w:lang w:val="en-GB"/>
        </w:rPr>
        <w:t>ood</w:t>
      </w:r>
      <w:r w:rsidR="008E59A5" w:rsidRPr="00854B33">
        <w:rPr>
          <w:rStyle w:val="Appelnotedebasdep"/>
          <w:rFonts w:ascii="Bodoni MT" w:hAnsi="Bodoni MT"/>
          <w:lang w:val="en-GB"/>
        </w:rPr>
        <w:footnoteReference w:id="10"/>
      </w:r>
      <w:r w:rsidR="008E59A5" w:rsidRPr="00854B33">
        <w:rPr>
          <w:rFonts w:ascii="Bodoni MT" w:hAnsi="Bodoni MT"/>
          <w:lang w:val="en-GB"/>
        </w:rPr>
        <w:t>”.</w:t>
      </w:r>
      <w:r w:rsidR="003432EA" w:rsidRPr="00854B33">
        <w:rPr>
          <w:rFonts w:ascii="Bodoni MT" w:hAnsi="Bodoni MT"/>
          <w:lang w:val="en-GB"/>
        </w:rPr>
        <w:t xml:space="preserve"> This must not be confused with the general interest, which is </w:t>
      </w:r>
      <w:proofErr w:type="gramStart"/>
      <w:r w:rsidR="003432EA" w:rsidRPr="00854B33">
        <w:rPr>
          <w:rFonts w:ascii="Bodoni MT" w:hAnsi="Bodoni MT"/>
          <w:lang w:val="en-GB"/>
        </w:rPr>
        <w:t>a</w:t>
      </w:r>
      <w:r w:rsidR="00331196" w:rsidRPr="00854B33">
        <w:rPr>
          <w:rFonts w:ascii="Bodoni MT" w:hAnsi="Bodoni MT"/>
          <w:lang w:val="en-GB"/>
        </w:rPr>
        <w:t>n</w:t>
      </w:r>
      <w:proofErr w:type="gramEnd"/>
      <w:r w:rsidR="00331196" w:rsidRPr="00854B33">
        <w:rPr>
          <w:rFonts w:ascii="Bodoni MT" w:hAnsi="Bodoni MT"/>
          <w:lang w:val="en-GB"/>
        </w:rPr>
        <w:t xml:space="preserve"> utilitari</w:t>
      </w:r>
      <w:r w:rsidR="00E206C6" w:rsidRPr="00854B33">
        <w:rPr>
          <w:rFonts w:ascii="Bodoni MT" w:hAnsi="Bodoni MT"/>
          <w:lang w:val="en-GB"/>
        </w:rPr>
        <w:t>an</w:t>
      </w:r>
      <w:r w:rsidR="003432EA" w:rsidRPr="00854B33">
        <w:rPr>
          <w:rFonts w:ascii="Bodoni MT" w:hAnsi="Bodoni MT"/>
          <w:lang w:val="en-GB"/>
        </w:rPr>
        <w:t xml:space="preserve"> vision of a feasible combination of individual interests. The </w:t>
      </w:r>
      <w:r w:rsidR="00331196" w:rsidRPr="00854B33">
        <w:rPr>
          <w:rFonts w:ascii="Bodoni MT" w:hAnsi="Bodoni MT"/>
          <w:lang w:val="en-GB"/>
        </w:rPr>
        <w:t>proper good of anyone comes, must go</w:t>
      </w:r>
      <w:r w:rsidR="00AC061F" w:rsidRPr="00854B33">
        <w:rPr>
          <w:rFonts w:ascii="Bodoni MT" w:hAnsi="Bodoni MT"/>
          <w:lang w:val="en-GB"/>
        </w:rPr>
        <w:t>,</w:t>
      </w:r>
      <w:r w:rsidR="00331196" w:rsidRPr="00854B33">
        <w:rPr>
          <w:rFonts w:ascii="Bodoni MT" w:hAnsi="Bodoni MT"/>
          <w:lang w:val="en-GB"/>
        </w:rPr>
        <w:t xml:space="preserve"> through the </w:t>
      </w:r>
      <w:r w:rsidR="00AC061F" w:rsidRPr="00854B33">
        <w:rPr>
          <w:rFonts w:ascii="Bodoni MT" w:hAnsi="Bodoni MT"/>
          <w:lang w:val="en-GB"/>
        </w:rPr>
        <w:t>Common G</w:t>
      </w:r>
      <w:r w:rsidR="003432EA" w:rsidRPr="00854B33">
        <w:rPr>
          <w:rFonts w:ascii="Bodoni MT" w:hAnsi="Bodoni MT"/>
          <w:lang w:val="en-GB"/>
        </w:rPr>
        <w:t>ood</w:t>
      </w:r>
      <w:r w:rsidR="00331196" w:rsidRPr="00854B33">
        <w:rPr>
          <w:rStyle w:val="Appelnotedebasdep"/>
          <w:rFonts w:ascii="Bodoni MT" w:hAnsi="Bodoni MT"/>
          <w:lang w:val="en-GB"/>
        </w:rPr>
        <w:footnoteReference w:id="11"/>
      </w:r>
      <w:r w:rsidR="00331196" w:rsidRPr="00854B33">
        <w:rPr>
          <w:rFonts w:ascii="Bodoni MT" w:hAnsi="Bodoni MT"/>
          <w:lang w:val="en-GB"/>
        </w:rPr>
        <w:t>. This is the Primacy of the Common Good</w:t>
      </w:r>
      <w:r w:rsidR="00331196" w:rsidRPr="00854B33">
        <w:rPr>
          <w:rStyle w:val="Appelnotedebasdep"/>
          <w:rFonts w:ascii="Bodoni MT" w:hAnsi="Bodoni MT"/>
          <w:lang w:val="en-GB"/>
        </w:rPr>
        <w:footnoteReference w:id="12"/>
      </w:r>
      <w:r w:rsidR="00331196" w:rsidRPr="00854B33">
        <w:rPr>
          <w:rFonts w:ascii="Bodoni MT" w:hAnsi="Bodoni MT"/>
          <w:lang w:val="en-GB"/>
        </w:rPr>
        <w:t>.</w:t>
      </w:r>
      <w:r w:rsidR="003432EA" w:rsidRPr="00854B33">
        <w:rPr>
          <w:rFonts w:ascii="Bodoni MT" w:hAnsi="Bodoni MT"/>
          <w:lang w:val="en-GB"/>
        </w:rPr>
        <w:t xml:space="preserve"> </w:t>
      </w:r>
      <w:proofErr w:type="spellStart"/>
      <w:r w:rsidR="00AC061F" w:rsidRPr="00854B33">
        <w:rPr>
          <w:rFonts w:ascii="Bodoni MT" w:hAnsi="Bodoni MT"/>
          <w:lang w:val="en-GB"/>
        </w:rPr>
        <w:t>Flahault</w:t>
      </w:r>
      <w:proofErr w:type="spellEnd"/>
      <w:r w:rsidR="00AC061F" w:rsidRPr="00854B33">
        <w:rPr>
          <w:rFonts w:ascii="Bodoni MT" w:hAnsi="Bodoni MT"/>
          <w:lang w:val="en-GB"/>
        </w:rPr>
        <w:t xml:space="preserve"> takes an example from Hugo Grotius who wrote “Human Nature would lead us to seek relationships with our fellow human beings, even if we would need nothing</w:t>
      </w:r>
      <w:r w:rsidR="00AC061F" w:rsidRPr="00854B33">
        <w:rPr>
          <w:rStyle w:val="Appelnotedebasdep"/>
          <w:rFonts w:ascii="Bodoni MT" w:hAnsi="Bodoni MT"/>
          <w:lang w:val="en-GB"/>
        </w:rPr>
        <w:footnoteReference w:id="13"/>
      </w:r>
      <w:r w:rsidR="00AC061F" w:rsidRPr="00854B33">
        <w:rPr>
          <w:rFonts w:ascii="Bodoni MT" w:hAnsi="Bodoni MT"/>
          <w:lang w:val="en-GB"/>
        </w:rPr>
        <w:t>”.</w:t>
      </w:r>
      <w:r w:rsidR="003432EA" w:rsidRPr="00854B33">
        <w:rPr>
          <w:rFonts w:ascii="Bodoni MT" w:hAnsi="Bodoni MT"/>
          <w:lang w:val="en-GB"/>
        </w:rPr>
        <w:t xml:space="preserve"> </w:t>
      </w:r>
    </w:p>
    <w:p w:rsidR="00046420" w:rsidRPr="00854B33" w:rsidRDefault="00046420" w:rsidP="00A81030">
      <w:pPr>
        <w:adjustRightInd w:val="0"/>
        <w:snapToGrid w:val="0"/>
        <w:spacing w:after="0" w:line="240" w:lineRule="auto"/>
        <w:jc w:val="both"/>
        <w:rPr>
          <w:rFonts w:ascii="Bodoni MT" w:hAnsi="Bodoni MT"/>
          <w:lang w:val="en-GB"/>
        </w:rPr>
      </w:pPr>
    </w:p>
    <w:p w:rsidR="00046420" w:rsidRPr="00854B33" w:rsidRDefault="00046420" w:rsidP="00A81030">
      <w:pPr>
        <w:adjustRightInd w:val="0"/>
        <w:snapToGrid w:val="0"/>
        <w:spacing w:after="0" w:line="240" w:lineRule="auto"/>
        <w:jc w:val="both"/>
        <w:rPr>
          <w:rFonts w:ascii="Bodoni MT" w:hAnsi="Bodoni MT"/>
          <w:lang w:val="en-GB"/>
        </w:rPr>
      </w:pPr>
      <w:r w:rsidRPr="00854B33">
        <w:rPr>
          <w:rFonts w:ascii="Bodoni MT" w:hAnsi="Bodoni MT"/>
          <w:lang w:val="en-GB"/>
        </w:rPr>
        <w:t>The existence of any of us is social and ecological. We do exist only by our social relations and these relations exist only in a life environment. As this is the lot of all of us, this makes the world</w:t>
      </w:r>
      <w:r w:rsidR="00065736" w:rsidRPr="00854B33">
        <w:rPr>
          <w:rFonts w:ascii="Bodoni MT" w:hAnsi="Bodoni MT"/>
          <w:lang w:val="en-GB"/>
        </w:rPr>
        <w:t>,</w:t>
      </w:r>
      <w:r w:rsidRPr="00854B33">
        <w:rPr>
          <w:rFonts w:ascii="Bodoni MT" w:hAnsi="Bodoni MT"/>
          <w:lang w:val="en-GB"/>
        </w:rPr>
        <w:t xml:space="preserve"> our common world. </w:t>
      </w:r>
      <w:proofErr w:type="gramStart"/>
      <w:r w:rsidRPr="00854B33">
        <w:rPr>
          <w:rFonts w:ascii="Bodoni MT" w:hAnsi="Bodoni MT"/>
          <w:lang w:val="en-GB"/>
        </w:rPr>
        <w:t>Thus</w:t>
      </w:r>
      <w:proofErr w:type="gramEnd"/>
      <w:r w:rsidRPr="00854B33">
        <w:rPr>
          <w:rFonts w:ascii="Bodoni MT" w:hAnsi="Bodoni MT"/>
          <w:lang w:val="en-GB"/>
        </w:rPr>
        <w:t xml:space="preserve"> our primary task and our ultimate goal is to maintain, to sustain and to improve what constitutes our Common</w:t>
      </w:r>
      <w:r w:rsidR="00065736" w:rsidRPr="00854B33">
        <w:rPr>
          <w:rFonts w:ascii="Bodoni MT" w:hAnsi="Bodoni MT"/>
          <w:lang w:val="en-GB"/>
        </w:rPr>
        <w:t xml:space="preserve"> G</w:t>
      </w:r>
      <w:r w:rsidRPr="00854B33">
        <w:rPr>
          <w:rFonts w:ascii="Bodoni MT" w:hAnsi="Bodoni MT"/>
          <w:lang w:val="en-GB"/>
        </w:rPr>
        <w:t>ood.</w:t>
      </w:r>
      <w:r w:rsidRPr="00854B33">
        <w:rPr>
          <w:rFonts w:ascii="Bodoni MT" w:hAnsi="Bodoni MT"/>
          <w:b/>
          <w:lang w:val="en-GB"/>
        </w:rPr>
        <w:t xml:space="preserve"> </w:t>
      </w:r>
      <w:r w:rsidRPr="00854B33">
        <w:rPr>
          <w:rFonts w:ascii="Bodoni MT" w:hAnsi="Bodoni MT"/>
          <w:lang w:val="en-GB"/>
        </w:rPr>
        <w:t>How Economy can help the Society to pursue the Common Good?</w:t>
      </w:r>
    </w:p>
    <w:p w:rsidR="00BC3E2A" w:rsidRPr="00854B33" w:rsidRDefault="00046420"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 </w:t>
      </w:r>
    </w:p>
    <w:p w:rsidR="004867E3" w:rsidRPr="00854B33" w:rsidRDefault="00046420" w:rsidP="00A81030">
      <w:pPr>
        <w:adjustRightInd w:val="0"/>
        <w:snapToGrid w:val="0"/>
        <w:spacing w:after="0" w:line="240" w:lineRule="auto"/>
        <w:jc w:val="both"/>
        <w:rPr>
          <w:rFonts w:ascii="Bodoni MT" w:hAnsi="Bodoni MT"/>
          <w:lang w:val="en-GB"/>
        </w:rPr>
      </w:pPr>
      <w:r w:rsidRPr="00854B33">
        <w:rPr>
          <w:rFonts w:ascii="Bodoni MT" w:hAnsi="Bodoni MT"/>
          <w:lang w:val="en-GB"/>
        </w:rPr>
        <w:t>Here</w:t>
      </w:r>
      <w:r w:rsidR="005F637F" w:rsidRPr="00854B33">
        <w:rPr>
          <w:rFonts w:ascii="Bodoni MT" w:hAnsi="Bodoni MT"/>
          <w:lang w:val="en-GB"/>
        </w:rPr>
        <w:t>,</w:t>
      </w:r>
      <w:r w:rsidRPr="00854B33">
        <w:rPr>
          <w:rFonts w:ascii="Bodoni MT" w:hAnsi="Bodoni MT"/>
          <w:lang w:val="en-GB"/>
        </w:rPr>
        <w:t xml:space="preserve"> the common goods – plural- play a leading role. </w:t>
      </w:r>
      <w:r w:rsidR="00065736" w:rsidRPr="00854B33">
        <w:rPr>
          <w:rFonts w:ascii="Bodoni MT" w:hAnsi="Bodoni MT"/>
          <w:lang w:val="en-GB"/>
        </w:rPr>
        <w:t>Among t</w:t>
      </w:r>
      <w:r w:rsidRPr="00854B33">
        <w:rPr>
          <w:rFonts w:ascii="Bodoni MT" w:hAnsi="Bodoni MT"/>
          <w:lang w:val="en-GB"/>
        </w:rPr>
        <w:t>hese common goods</w:t>
      </w:r>
      <w:r w:rsidR="00F56DB5" w:rsidRPr="00854B33">
        <w:rPr>
          <w:rStyle w:val="Appelnotedebasdep"/>
          <w:rFonts w:ascii="Bodoni MT" w:hAnsi="Bodoni MT"/>
        </w:rPr>
        <w:footnoteReference w:id="14"/>
      </w:r>
      <w:r w:rsidR="005446A3" w:rsidRPr="00854B33">
        <w:rPr>
          <w:rFonts w:ascii="Bodoni MT" w:hAnsi="Bodoni MT"/>
          <w:lang w:val="en-GB"/>
        </w:rPr>
        <w:t xml:space="preserve">, some are </w:t>
      </w:r>
      <w:r w:rsidR="005446A3" w:rsidRPr="00854B33">
        <w:rPr>
          <w:rFonts w:ascii="Bodoni MT" w:hAnsi="Bodoni MT"/>
          <w:i/>
          <w:lang w:val="en-GB"/>
        </w:rPr>
        <w:t>granted by Nature</w:t>
      </w:r>
      <w:r w:rsidR="005446A3" w:rsidRPr="00854B33">
        <w:rPr>
          <w:rFonts w:ascii="Bodoni MT" w:hAnsi="Bodoni MT"/>
          <w:lang w:val="en-GB"/>
        </w:rPr>
        <w:t xml:space="preserve">, as the sun gives us light and warm, </w:t>
      </w:r>
      <w:r w:rsidR="004863D9" w:rsidRPr="00854B33">
        <w:rPr>
          <w:rFonts w:ascii="Bodoni MT" w:hAnsi="Bodoni MT"/>
          <w:lang w:val="en-GB"/>
        </w:rPr>
        <w:t xml:space="preserve">and </w:t>
      </w:r>
      <w:r w:rsidR="00A81030">
        <w:rPr>
          <w:rFonts w:ascii="Bodoni MT" w:hAnsi="Bodoni MT"/>
          <w:lang w:val="en-GB"/>
        </w:rPr>
        <w:t xml:space="preserve">the </w:t>
      </w:r>
      <w:r w:rsidR="004863D9" w:rsidRPr="00854B33">
        <w:rPr>
          <w:rFonts w:ascii="Bodoni MT" w:hAnsi="Bodoni MT"/>
          <w:lang w:val="en-GB"/>
        </w:rPr>
        <w:t xml:space="preserve">earth gives </w:t>
      </w:r>
      <w:r w:rsidR="00A81030">
        <w:rPr>
          <w:rFonts w:ascii="Bodoni MT" w:hAnsi="Bodoni MT"/>
          <w:lang w:val="en-GB"/>
        </w:rPr>
        <w:t xml:space="preserve">us fresh </w:t>
      </w:r>
      <w:r w:rsidR="005446A3" w:rsidRPr="00854B33">
        <w:rPr>
          <w:rFonts w:ascii="Bodoni MT" w:hAnsi="Bodoni MT"/>
          <w:lang w:val="en-GB"/>
        </w:rPr>
        <w:t>water</w:t>
      </w:r>
      <w:r w:rsidR="00A81030">
        <w:rPr>
          <w:rFonts w:ascii="Bodoni MT" w:hAnsi="Bodoni MT"/>
          <w:lang w:val="en-GB"/>
        </w:rPr>
        <w:t xml:space="preserve"> and clean</w:t>
      </w:r>
      <w:r w:rsidR="005446A3" w:rsidRPr="00854B33">
        <w:rPr>
          <w:rFonts w:ascii="Bodoni MT" w:hAnsi="Bodoni MT"/>
          <w:lang w:val="en-GB"/>
        </w:rPr>
        <w:t xml:space="preserve"> air</w:t>
      </w:r>
      <w:r w:rsidR="00F56DB5" w:rsidRPr="00854B33">
        <w:rPr>
          <w:rFonts w:ascii="Bodoni MT" w:hAnsi="Bodoni MT"/>
          <w:lang w:val="en-GB"/>
        </w:rPr>
        <w:t>…</w:t>
      </w:r>
      <w:r w:rsidR="005446A3" w:rsidRPr="00854B33">
        <w:rPr>
          <w:rFonts w:ascii="Bodoni MT" w:hAnsi="Bodoni MT"/>
          <w:lang w:val="en-GB"/>
        </w:rPr>
        <w:t xml:space="preserve">Other common goods are </w:t>
      </w:r>
      <w:r w:rsidR="005446A3" w:rsidRPr="00854B33">
        <w:rPr>
          <w:rFonts w:ascii="Bodoni MT" w:hAnsi="Bodoni MT"/>
          <w:i/>
          <w:lang w:val="en-GB"/>
        </w:rPr>
        <w:t>the fruit of our culture</w:t>
      </w:r>
      <w:r w:rsidR="005446A3" w:rsidRPr="00854B33">
        <w:rPr>
          <w:rFonts w:ascii="Bodoni MT" w:hAnsi="Bodoni MT"/>
          <w:lang w:val="en-GB"/>
        </w:rPr>
        <w:t>, as our relationships, smiles, civility, affection and are inexhaustible</w:t>
      </w:r>
      <w:r w:rsidR="00202AF9" w:rsidRPr="00854B33">
        <w:rPr>
          <w:rFonts w:ascii="Bodoni MT" w:hAnsi="Bodoni MT"/>
          <w:lang w:val="en-GB"/>
        </w:rPr>
        <w:t xml:space="preserve">! </w:t>
      </w:r>
      <w:r w:rsidR="00065736" w:rsidRPr="00854B33">
        <w:rPr>
          <w:rFonts w:ascii="Bodoni MT" w:hAnsi="Bodoni MT"/>
          <w:lang w:val="en-GB"/>
        </w:rPr>
        <w:t>Finally,</w:t>
      </w:r>
      <w:r w:rsidR="005446A3" w:rsidRPr="00854B33">
        <w:rPr>
          <w:rFonts w:ascii="Bodoni MT" w:hAnsi="Bodoni MT"/>
          <w:lang w:val="en-GB"/>
        </w:rPr>
        <w:t xml:space="preserve"> some are </w:t>
      </w:r>
      <w:r w:rsidR="005446A3" w:rsidRPr="00854B33">
        <w:rPr>
          <w:rFonts w:ascii="Bodoni MT" w:hAnsi="Bodoni MT"/>
          <w:i/>
          <w:lang w:val="en-GB"/>
        </w:rPr>
        <w:t>prepared by activities of the society</w:t>
      </w:r>
      <w:r w:rsidR="005446A3" w:rsidRPr="00854B33">
        <w:rPr>
          <w:rFonts w:ascii="Bodoni MT" w:hAnsi="Bodoni MT"/>
          <w:lang w:val="en-GB"/>
        </w:rPr>
        <w:t xml:space="preserve"> as public lighting after sunset, water collection and distribution, laws and norms a</w:t>
      </w:r>
      <w:r w:rsidR="00065736" w:rsidRPr="00854B33">
        <w:rPr>
          <w:rFonts w:ascii="Bodoni MT" w:hAnsi="Bodoni MT"/>
          <w:lang w:val="en-GB"/>
        </w:rPr>
        <w:t>s</w:t>
      </w:r>
      <w:r w:rsidR="005446A3" w:rsidRPr="00854B33">
        <w:rPr>
          <w:rFonts w:ascii="Bodoni MT" w:hAnsi="Bodoni MT"/>
          <w:lang w:val="en-GB"/>
        </w:rPr>
        <w:t xml:space="preserve"> the high way code, public services, as Health, Education </w:t>
      </w:r>
      <w:r w:rsidR="00F56DB5" w:rsidRPr="00854B33">
        <w:rPr>
          <w:rFonts w:ascii="Bodoni MT" w:hAnsi="Bodoni MT"/>
          <w:lang w:val="en-GB"/>
        </w:rPr>
        <w:t>…</w:t>
      </w:r>
    </w:p>
    <w:p w:rsidR="004867E3" w:rsidRPr="00854B33" w:rsidRDefault="004867E3" w:rsidP="00A81030">
      <w:pPr>
        <w:adjustRightInd w:val="0"/>
        <w:snapToGrid w:val="0"/>
        <w:spacing w:after="0" w:line="240" w:lineRule="auto"/>
        <w:jc w:val="both"/>
        <w:rPr>
          <w:rFonts w:ascii="Bodoni MT" w:hAnsi="Bodoni MT"/>
          <w:lang w:val="en-GB"/>
        </w:rPr>
      </w:pPr>
    </w:p>
    <w:p w:rsidR="00E405B0" w:rsidRPr="00854B33" w:rsidRDefault="00065736" w:rsidP="00A81030">
      <w:pPr>
        <w:adjustRightInd w:val="0"/>
        <w:snapToGrid w:val="0"/>
        <w:spacing w:after="0" w:line="240" w:lineRule="auto"/>
        <w:jc w:val="both"/>
        <w:rPr>
          <w:rFonts w:ascii="Bodoni MT" w:hAnsi="Bodoni MT"/>
          <w:lang w:val="en-GB"/>
        </w:rPr>
      </w:pPr>
      <w:r w:rsidRPr="00854B33">
        <w:rPr>
          <w:rFonts w:ascii="Bodoni MT" w:hAnsi="Bodoni MT"/>
          <w:lang w:val="en-GB"/>
        </w:rPr>
        <w:t>Some of t</w:t>
      </w:r>
      <w:r w:rsidR="00F8139F" w:rsidRPr="00854B33">
        <w:rPr>
          <w:rFonts w:ascii="Bodoni MT" w:hAnsi="Bodoni MT"/>
          <w:lang w:val="en-GB"/>
        </w:rPr>
        <w:t xml:space="preserve">hese common goods </w:t>
      </w:r>
      <w:proofErr w:type="gramStart"/>
      <w:r w:rsidRPr="00854B33">
        <w:rPr>
          <w:rFonts w:ascii="Bodoni MT" w:hAnsi="Bodoni MT"/>
          <w:lang w:val="en-GB"/>
        </w:rPr>
        <w:t>have to</w:t>
      </w:r>
      <w:proofErr w:type="gramEnd"/>
      <w:r w:rsidRPr="00854B33">
        <w:rPr>
          <w:rFonts w:ascii="Bodoni MT" w:hAnsi="Bodoni MT"/>
          <w:lang w:val="en-GB"/>
        </w:rPr>
        <w:t xml:space="preserve"> be produced, some of the common goods require to be maintained</w:t>
      </w:r>
      <w:r w:rsidR="004863D9" w:rsidRPr="00854B33">
        <w:rPr>
          <w:rFonts w:ascii="Bodoni MT" w:hAnsi="Bodoni MT"/>
          <w:lang w:val="en-GB"/>
        </w:rPr>
        <w:t>,</w:t>
      </w:r>
      <w:r w:rsidRPr="00854B33">
        <w:rPr>
          <w:rFonts w:ascii="Bodoni MT" w:hAnsi="Bodoni MT"/>
          <w:lang w:val="en-GB"/>
        </w:rPr>
        <w:t xml:space="preserve"> all must be shar</w:t>
      </w:r>
      <w:r w:rsidR="00A81030">
        <w:rPr>
          <w:rFonts w:ascii="Bodoni MT" w:hAnsi="Bodoni MT"/>
          <w:lang w:val="en-GB"/>
        </w:rPr>
        <w:t>e</w:t>
      </w:r>
      <w:r w:rsidR="004863D9" w:rsidRPr="00854B33">
        <w:rPr>
          <w:rFonts w:ascii="Bodoni MT" w:hAnsi="Bodoni MT"/>
          <w:lang w:val="en-GB"/>
        </w:rPr>
        <w:t>d</w:t>
      </w:r>
      <w:r w:rsidRPr="00854B33">
        <w:rPr>
          <w:rFonts w:ascii="Bodoni MT" w:hAnsi="Bodoni MT"/>
          <w:lang w:val="en-GB"/>
        </w:rPr>
        <w:t xml:space="preserve"> so that everyone can access them. In many cases it is necessary to regulate this access. The crucial point in changing the role of Economy is that </w:t>
      </w:r>
      <w:proofErr w:type="gramStart"/>
      <w:r w:rsidRPr="00854B33">
        <w:rPr>
          <w:rFonts w:ascii="Bodoni MT" w:hAnsi="Bodoni MT"/>
          <w:lang w:val="en-GB"/>
        </w:rPr>
        <w:t>a large number of</w:t>
      </w:r>
      <w:proofErr w:type="gramEnd"/>
      <w:r w:rsidRPr="00854B33">
        <w:rPr>
          <w:rFonts w:ascii="Bodoni MT" w:hAnsi="Bodoni MT"/>
          <w:lang w:val="en-GB"/>
        </w:rPr>
        <w:t xml:space="preserve"> the common goods, that are all of primary importance to contribute to the Common Good, have become invisible</w:t>
      </w:r>
      <w:r w:rsidR="004863D9" w:rsidRPr="00854B33">
        <w:rPr>
          <w:rFonts w:ascii="Bodoni MT" w:hAnsi="Bodoni MT"/>
          <w:lang w:val="en-GB"/>
        </w:rPr>
        <w:t xml:space="preserve"> and </w:t>
      </w:r>
      <w:r w:rsidR="00A81030">
        <w:rPr>
          <w:rFonts w:ascii="Bodoni MT" w:hAnsi="Bodoni MT"/>
          <w:lang w:val="en-GB"/>
        </w:rPr>
        <w:t xml:space="preserve">that there is </w:t>
      </w:r>
      <w:r w:rsidR="004863D9" w:rsidRPr="00854B33">
        <w:rPr>
          <w:rFonts w:ascii="Bodoni MT" w:hAnsi="Bodoni MT"/>
          <w:lang w:val="en-GB"/>
        </w:rPr>
        <w:t>no one to take care of them</w:t>
      </w:r>
      <w:r w:rsidRPr="00854B33">
        <w:rPr>
          <w:rFonts w:ascii="Bodoni MT" w:hAnsi="Bodoni MT"/>
          <w:lang w:val="en-GB"/>
        </w:rPr>
        <w:t>.</w:t>
      </w:r>
      <w:r w:rsidR="00E405B0" w:rsidRPr="00854B33">
        <w:rPr>
          <w:rFonts w:ascii="Bodoni MT" w:hAnsi="Bodoni MT"/>
          <w:lang w:val="en-GB"/>
        </w:rPr>
        <w:t xml:space="preserve"> It is this disappearance that led to a large portion of the social and ecological degradation of our world. The culprit is the kind of working of the Economy which must be put under scrutiny. Let me turn to this second imperative.  </w:t>
      </w:r>
    </w:p>
    <w:p w:rsidR="00065736" w:rsidRPr="00854B33" w:rsidRDefault="00065736" w:rsidP="00854B33">
      <w:pPr>
        <w:adjustRightInd w:val="0"/>
        <w:snapToGrid w:val="0"/>
        <w:spacing w:after="0" w:line="240" w:lineRule="auto"/>
        <w:rPr>
          <w:rFonts w:ascii="Bodoni MT" w:hAnsi="Bodoni MT"/>
          <w:lang w:val="en-GB"/>
        </w:rPr>
      </w:pPr>
    </w:p>
    <w:p w:rsidR="005130D6" w:rsidRPr="00854B33" w:rsidRDefault="0053146A" w:rsidP="00854B33">
      <w:pPr>
        <w:adjustRightInd w:val="0"/>
        <w:snapToGrid w:val="0"/>
        <w:spacing w:after="0" w:line="240" w:lineRule="auto"/>
        <w:rPr>
          <w:rFonts w:ascii="Bodoni MT" w:hAnsi="Bodoni MT"/>
          <w:b/>
          <w:lang w:val="en-GB"/>
        </w:rPr>
      </w:pPr>
      <w:r w:rsidRPr="00854B33">
        <w:rPr>
          <w:rFonts w:ascii="Bodoni MT" w:hAnsi="Bodoni MT"/>
          <w:b/>
          <w:lang w:val="en-GB"/>
        </w:rPr>
        <w:t>2-</w:t>
      </w:r>
      <w:r w:rsidR="005130D6" w:rsidRPr="00854B33">
        <w:rPr>
          <w:rFonts w:ascii="Bodoni MT" w:hAnsi="Bodoni MT"/>
          <w:b/>
          <w:lang w:val="en-GB"/>
        </w:rPr>
        <w:t xml:space="preserve"> </w:t>
      </w:r>
      <w:r w:rsidR="00BD7A9F" w:rsidRPr="00854B33">
        <w:rPr>
          <w:rFonts w:ascii="Bodoni MT" w:hAnsi="Bodoni MT"/>
          <w:b/>
          <w:lang w:val="en-GB"/>
        </w:rPr>
        <w:t>The Economy must work accordingly to its duty</w:t>
      </w:r>
    </w:p>
    <w:p w:rsidR="000D3B05" w:rsidRPr="00854B33" w:rsidRDefault="000D3B05" w:rsidP="00854B33">
      <w:pPr>
        <w:adjustRightInd w:val="0"/>
        <w:snapToGrid w:val="0"/>
        <w:spacing w:after="0" w:line="240" w:lineRule="auto"/>
        <w:rPr>
          <w:rFonts w:ascii="Bodoni MT" w:hAnsi="Bodoni MT"/>
          <w:lang w:val="en-GB"/>
        </w:rPr>
      </w:pPr>
    </w:p>
    <w:p w:rsidR="006F0152" w:rsidRPr="00854B33" w:rsidRDefault="006F0152"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Since a convivial Society </w:t>
      </w:r>
      <w:proofErr w:type="gramStart"/>
      <w:r w:rsidRPr="00854B33">
        <w:rPr>
          <w:rFonts w:ascii="Bodoni MT" w:hAnsi="Bodoni MT"/>
          <w:lang w:val="en-GB"/>
        </w:rPr>
        <w:t>has to</w:t>
      </w:r>
      <w:proofErr w:type="gramEnd"/>
      <w:r w:rsidRPr="00854B33">
        <w:rPr>
          <w:rFonts w:ascii="Bodoni MT" w:hAnsi="Bodoni MT"/>
          <w:lang w:val="en-GB"/>
        </w:rPr>
        <w:t xml:space="preserve"> reduce the place of Market, it must find, for everything out of the market, a different process to organise the allocation of means, the distribution and the sharing of goods and services. We </w:t>
      </w:r>
      <w:r w:rsidR="00013A36">
        <w:rPr>
          <w:rFonts w:ascii="Bodoni MT" w:hAnsi="Bodoni MT"/>
          <w:lang w:val="en-GB"/>
        </w:rPr>
        <w:t>can make towards a</w:t>
      </w:r>
      <w:r w:rsidRPr="00854B33">
        <w:rPr>
          <w:rFonts w:ascii="Bodoni MT" w:hAnsi="Bodoni MT"/>
          <w:lang w:val="en-GB"/>
        </w:rPr>
        <w:t xml:space="preserve"> solution with the principle of deliberative solidarity. For the rest, the Market</w:t>
      </w:r>
      <w:r w:rsidR="00013A36">
        <w:rPr>
          <w:rFonts w:ascii="Bodoni MT" w:hAnsi="Bodoni MT"/>
          <w:lang w:val="en-GB"/>
        </w:rPr>
        <w:t>,</w:t>
      </w:r>
      <w:r w:rsidRPr="00854B33">
        <w:rPr>
          <w:rFonts w:ascii="Bodoni MT" w:hAnsi="Bodoni MT"/>
          <w:lang w:val="en-GB"/>
        </w:rPr>
        <w:t xml:space="preserve"> </w:t>
      </w:r>
      <w:r w:rsidR="00013A36">
        <w:rPr>
          <w:rFonts w:ascii="Bodoni MT" w:hAnsi="Bodoni MT"/>
          <w:lang w:val="en-GB"/>
        </w:rPr>
        <w:t xml:space="preserve">that </w:t>
      </w:r>
      <w:r w:rsidRPr="00854B33">
        <w:rPr>
          <w:rFonts w:ascii="Bodoni MT" w:hAnsi="Bodoni MT"/>
          <w:lang w:val="en-GB"/>
        </w:rPr>
        <w:t>will be in operation</w:t>
      </w:r>
      <w:r w:rsidR="00013A36">
        <w:rPr>
          <w:rFonts w:ascii="Bodoni MT" w:hAnsi="Bodoni MT"/>
          <w:lang w:val="en-GB"/>
        </w:rPr>
        <w:t xml:space="preserve">, </w:t>
      </w:r>
      <w:r w:rsidRPr="00854B33">
        <w:rPr>
          <w:rFonts w:ascii="Bodoni MT" w:hAnsi="Bodoni MT"/>
          <w:lang w:val="en-GB"/>
        </w:rPr>
        <w:t xml:space="preserve">must be regulated so that the powers in this battlefield can be countervailed. The main point </w:t>
      </w:r>
      <w:r w:rsidR="00013A36">
        <w:rPr>
          <w:rFonts w:ascii="Bodoni MT" w:hAnsi="Bodoni MT"/>
          <w:lang w:val="en-GB"/>
        </w:rPr>
        <w:t>could</w:t>
      </w:r>
      <w:r w:rsidRPr="00854B33">
        <w:rPr>
          <w:rFonts w:ascii="Bodoni MT" w:hAnsi="Bodoni MT"/>
          <w:lang w:val="en-GB"/>
        </w:rPr>
        <w:t xml:space="preserve"> be a question of size, that can be seized with a more general principle, that of subsidiarity.</w:t>
      </w:r>
    </w:p>
    <w:p w:rsidR="001A56EA" w:rsidRPr="00854B33" w:rsidRDefault="001A56EA" w:rsidP="00854B33">
      <w:pPr>
        <w:adjustRightInd w:val="0"/>
        <w:snapToGrid w:val="0"/>
        <w:spacing w:after="0" w:line="240" w:lineRule="auto"/>
        <w:rPr>
          <w:rFonts w:ascii="Bodoni MT" w:hAnsi="Bodoni MT"/>
          <w:b/>
          <w:lang w:val="en-GB"/>
        </w:rPr>
      </w:pPr>
    </w:p>
    <w:p w:rsidR="0093680E" w:rsidRPr="00854B33" w:rsidRDefault="006F0152" w:rsidP="00854B33">
      <w:pPr>
        <w:adjustRightInd w:val="0"/>
        <w:snapToGrid w:val="0"/>
        <w:spacing w:after="0" w:line="240" w:lineRule="auto"/>
        <w:rPr>
          <w:rFonts w:ascii="Bodoni MT" w:hAnsi="Bodoni MT"/>
          <w:b/>
          <w:lang w:val="en-GB"/>
        </w:rPr>
      </w:pPr>
      <w:r w:rsidRPr="00854B33">
        <w:rPr>
          <w:rFonts w:ascii="Bodoni MT" w:hAnsi="Bodoni MT"/>
          <w:b/>
          <w:lang w:val="en-GB"/>
        </w:rPr>
        <w:t>The principle of deliberative solidarity</w:t>
      </w:r>
    </w:p>
    <w:p w:rsidR="0093680E" w:rsidRPr="00854B33" w:rsidRDefault="0093680E" w:rsidP="00854B33">
      <w:pPr>
        <w:adjustRightInd w:val="0"/>
        <w:snapToGrid w:val="0"/>
        <w:spacing w:after="0" w:line="240" w:lineRule="auto"/>
        <w:rPr>
          <w:rFonts w:ascii="Bodoni MT" w:hAnsi="Bodoni MT"/>
          <w:b/>
          <w:lang w:val="en-GB"/>
        </w:rPr>
      </w:pPr>
    </w:p>
    <w:p w:rsidR="00DA5C90" w:rsidRPr="00854B33" w:rsidRDefault="00590C2E"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Solidarity is the only empirical principle for the organisation of activities which is in line with the basic principle of the Convivialist Manifesto. This principle of Solidarity is the main obstacle to resist the general extension of the Market, according to Alain </w:t>
      </w:r>
      <w:proofErr w:type="spellStart"/>
      <w:r w:rsidRPr="00854B33">
        <w:rPr>
          <w:rFonts w:ascii="Bodoni MT" w:hAnsi="Bodoni MT"/>
          <w:lang w:val="en-GB"/>
        </w:rPr>
        <w:t>Supiot</w:t>
      </w:r>
      <w:proofErr w:type="spellEnd"/>
      <w:r w:rsidR="004A44C3" w:rsidRPr="00854B33">
        <w:rPr>
          <w:rStyle w:val="Appelnotedebasdep"/>
          <w:rFonts w:ascii="Bodoni MT" w:hAnsi="Bodoni MT"/>
        </w:rPr>
        <w:footnoteReference w:id="15"/>
      </w:r>
      <w:r w:rsidR="004A44C3" w:rsidRPr="00854B33">
        <w:rPr>
          <w:rFonts w:ascii="Bodoni MT" w:hAnsi="Bodoni MT"/>
          <w:lang w:val="en-GB"/>
        </w:rPr>
        <w:t>.  </w:t>
      </w:r>
      <w:r w:rsidRPr="00854B33">
        <w:rPr>
          <w:rFonts w:ascii="Bodoni MT" w:hAnsi="Bodoni MT"/>
          <w:lang w:val="en-GB"/>
        </w:rPr>
        <w:t>It is still in operation, here and there</w:t>
      </w:r>
      <w:r w:rsidR="004863D9" w:rsidRPr="00854B33">
        <w:rPr>
          <w:rFonts w:ascii="Bodoni MT" w:hAnsi="Bodoni MT"/>
          <w:lang w:val="en-GB"/>
        </w:rPr>
        <w:t>,</w:t>
      </w:r>
      <w:r w:rsidRPr="00854B33">
        <w:rPr>
          <w:rFonts w:ascii="Bodoni MT" w:hAnsi="Bodoni MT"/>
          <w:lang w:val="en-GB"/>
        </w:rPr>
        <w:t xml:space="preserve"> thanks to the resilience of the tradition of cooperativ</w:t>
      </w:r>
      <w:r w:rsidR="004863D9" w:rsidRPr="00854B33">
        <w:rPr>
          <w:rFonts w:ascii="Bodoni MT" w:hAnsi="Bodoni MT"/>
          <w:lang w:val="en-GB"/>
        </w:rPr>
        <w:t>es</w:t>
      </w:r>
      <w:r w:rsidRPr="00854B33">
        <w:rPr>
          <w:rFonts w:ascii="Bodoni MT" w:hAnsi="Bodoni MT"/>
          <w:lang w:val="en-GB"/>
        </w:rPr>
        <w:t>, mutualism, associa</w:t>
      </w:r>
      <w:r w:rsidR="00414F6D" w:rsidRPr="00854B33">
        <w:rPr>
          <w:rFonts w:ascii="Bodoni MT" w:hAnsi="Bodoni MT"/>
          <w:lang w:val="en-GB"/>
        </w:rPr>
        <w:t>tio</w:t>
      </w:r>
      <w:r w:rsidR="004863D9" w:rsidRPr="00854B33">
        <w:rPr>
          <w:rFonts w:ascii="Bodoni MT" w:hAnsi="Bodoni MT"/>
          <w:lang w:val="en-GB"/>
        </w:rPr>
        <w:t>n</w:t>
      </w:r>
      <w:r w:rsidRPr="00854B33">
        <w:rPr>
          <w:rFonts w:ascii="Bodoni MT" w:hAnsi="Bodoni MT"/>
          <w:lang w:val="en-GB"/>
        </w:rPr>
        <w:t>s</w:t>
      </w:r>
      <w:r w:rsidR="00623774" w:rsidRPr="00854B33">
        <w:rPr>
          <w:rFonts w:ascii="Bodoni MT" w:hAnsi="Bodoni MT"/>
          <w:lang w:val="en-GB"/>
        </w:rPr>
        <w:t xml:space="preserve">. </w:t>
      </w:r>
      <w:r w:rsidR="004863D9" w:rsidRPr="00854B33">
        <w:rPr>
          <w:rFonts w:ascii="Bodoni MT" w:hAnsi="Bodoni MT"/>
          <w:lang w:val="en-GB"/>
        </w:rPr>
        <w:t xml:space="preserve">It shows a path to follow </w:t>
      </w:r>
      <w:proofErr w:type="gramStart"/>
      <w:r w:rsidR="004863D9" w:rsidRPr="00854B33">
        <w:rPr>
          <w:rFonts w:ascii="Bodoni MT" w:hAnsi="Bodoni MT"/>
          <w:lang w:val="en-GB"/>
        </w:rPr>
        <w:t>provided that</w:t>
      </w:r>
      <w:proofErr w:type="gramEnd"/>
      <w:r w:rsidR="004863D9" w:rsidRPr="00854B33">
        <w:rPr>
          <w:rFonts w:ascii="Bodoni MT" w:hAnsi="Bodoni MT"/>
          <w:lang w:val="en-GB"/>
        </w:rPr>
        <w:t xml:space="preserve"> solidarity goes b</w:t>
      </w:r>
      <w:r w:rsidRPr="00854B33">
        <w:rPr>
          <w:rFonts w:ascii="Bodoni MT" w:hAnsi="Bodoni MT"/>
          <w:lang w:val="en-GB"/>
        </w:rPr>
        <w:t>eyond that of particular groups</w:t>
      </w:r>
      <w:r w:rsidR="001A56EA" w:rsidRPr="00854B33">
        <w:rPr>
          <w:rFonts w:ascii="Bodoni MT" w:hAnsi="Bodoni MT"/>
          <w:lang w:val="en-GB"/>
        </w:rPr>
        <w:t xml:space="preserve"> </w:t>
      </w:r>
      <w:r w:rsidR="00DA5C90" w:rsidRPr="00854B33">
        <w:rPr>
          <w:rFonts w:ascii="Bodoni MT" w:hAnsi="Bodoni MT"/>
          <w:lang w:val="en-GB"/>
        </w:rPr>
        <w:t>(</w:t>
      </w:r>
      <w:proofErr w:type="spellStart"/>
      <w:r w:rsidR="00DA5C90" w:rsidRPr="00854B33">
        <w:rPr>
          <w:rFonts w:ascii="Bodoni MT" w:hAnsi="Bodoni MT"/>
          <w:lang w:val="en-GB"/>
        </w:rPr>
        <w:t>Coraggio</w:t>
      </w:r>
      <w:proofErr w:type="spellEnd"/>
      <w:r w:rsidR="00DA5C90" w:rsidRPr="00854B33">
        <w:rPr>
          <w:rFonts w:ascii="Bodoni MT" w:hAnsi="Bodoni MT"/>
          <w:lang w:val="en-GB"/>
        </w:rPr>
        <w:t>, 2007</w:t>
      </w:r>
      <w:r w:rsidR="0053146A" w:rsidRPr="00854B33">
        <w:rPr>
          <w:rStyle w:val="Appelnotedebasdep"/>
          <w:rFonts w:ascii="Bodoni MT" w:hAnsi="Bodoni MT"/>
        </w:rPr>
        <w:footnoteReference w:id="16"/>
      </w:r>
      <w:r w:rsidR="00DA5C90" w:rsidRPr="00854B33">
        <w:rPr>
          <w:rFonts w:ascii="Bodoni MT" w:hAnsi="Bodoni MT"/>
          <w:lang w:val="en-GB"/>
        </w:rPr>
        <w:t xml:space="preserve">). </w:t>
      </w:r>
      <w:r w:rsidRPr="00854B33">
        <w:rPr>
          <w:rFonts w:ascii="Bodoni MT" w:hAnsi="Bodoni MT"/>
          <w:lang w:val="en-GB"/>
        </w:rPr>
        <w:t xml:space="preserve">This is also this principle which is at the core of the more recent activities </w:t>
      </w:r>
      <w:r w:rsidR="00C841AF">
        <w:rPr>
          <w:rFonts w:ascii="Bodoni MT" w:hAnsi="Bodoni MT"/>
          <w:lang w:val="en-GB"/>
        </w:rPr>
        <w:t xml:space="preserve">organised </w:t>
      </w:r>
      <w:r w:rsidRPr="00854B33">
        <w:rPr>
          <w:rFonts w:ascii="Bodoni MT" w:hAnsi="Bodoni MT"/>
          <w:lang w:val="en-GB"/>
        </w:rPr>
        <w:t xml:space="preserve">by the social and solidarity economy. </w:t>
      </w:r>
      <w:proofErr w:type="gramStart"/>
      <w:r w:rsidRPr="00854B33">
        <w:rPr>
          <w:rFonts w:ascii="Bodoni MT" w:hAnsi="Bodoni MT"/>
          <w:lang w:val="en-GB"/>
        </w:rPr>
        <w:t>Again</w:t>
      </w:r>
      <w:proofErr w:type="gramEnd"/>
      <w:r w:rsidRPr="00854B33">
        <w:rPr>
          <w:rFonts w:ascii="Bodoni MT" w:hAnsi="Bodoni MT"/>
          <w:lang w:val="en-GB"/>
        </w:rPr>
        <w:t xml:space="preserve"> this tool, to be a tool for conviviality, must be open to the whole society</w:t>
      </w:r>
      <w:r w:rsidR="009C4B7C" w:rsidRPr="00854B33">
        <w:rPr>
          <w:rFonts w:ascii="Bodoni MT" w:hAnsi="Bodoni MT"/>
          <w:lang w:val="en-GB"/>
        </w:rPr>
        <w:t>,</w:t>
      </w:r>
      <w:r w:rsidRPr="00854B33">
        <w:rPr>
          <w:rFonts w:ascii="Bodoni MT" w:hAnsi="Bodoni MT"/>
          <w:lang w:val="en-GB"/>
        </w:rPr>
        <w:t xml:space="preserve"> considered as a political community</w:t>
      </w:r>
      <w:r w:rsidR="00DA5C90" w:rsidRPr="00854B33">
        <w:rPr>
          <w:rFonts w:ascii="Bodoni MT" w:hAnsi="Bodoni MT"/>
          <w:lang w:val="en-GB"/>
        </w:rPr>
        <w:t>.</w:t>
      </w:r>
    </w:p>
    <w:p w:rsidR="00DA5C90" w:rsidRPr="00854B33" w:rsidRDefault="00DA5C90" w:rsidP="00A81030">
      <w:pPr>
        <w:adjustRightInd w:val="0"/>
        <w:snapToGrid w:val="0"/>
        <w:spacing w:after="0" w:line="240" w:lineRule="auto"/>
        <w:jc w:val="both"/>
        <w:rPr>
          <w:rFonts w:ascii="Bodoni MT" w:hAnsi="Bodoni MT"/>
          <w:lang w:val="en-GB"/>
        </w:rPr>
      </w:pPr>
    </w:p>
    <w:p w:rsidR="00DA5C90" w:rsidRPr="00854B33" w:rsidRDefault="00590C2E"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Past and current experiences </w:t>
      </w:r>
      <w:r w:rsidR="009C4B7C" w:rsidRPr="00854B33">
        <w:rPr>
          <w:rFonts w:ascii="Bodoni MT" w:hAnsi="Bodoni MT"/>
          <w:lang w:val="en-GB"/>
        </w:rPr>
        <w:t xml:space="preserve">of solidarity </w:t>
      </w:r>
      <w:r w:rsidRPr="00854B33">
        <w:rPr>
          <w:rFonts w:ascii="Bodoni MT" w:hAnsi="Bodoni MT"/>
          <w:lang w:val="en-GB"/>
        </w:rPr>
        <w:t>are embedded in an economy mainly monitored by Markets Law</w:t>
      </w:r>
      <w:r w:rsidR="00DC221F" w:rsidRPr="00854B33">
        <w:rPr>
          <w:rFonts w:ascii="Bodoni MT" w:hAnsi="Bodoni MT"/>
          <w:lang w:val="en-GB"/>
        </w:rPr>
        <w:t xml:space="preserve">. </w:t>
      </w:r>
      <w:proofErr w:type="gramStart"/>
      <w:r w:rsidR="00DC221F" w:rsidRPr="00854B33">
        <w:rPr>
          <w:rFonts w:ascii="Bodoni MT" w:hAnsi="Bodoni MT"/>
          <w:lang w:val="en-GB"/>
        </w:rPr>
        <w:t>Thus</w:t>
      </w:r>
      <w:proofErr w:type="gramEnd"/>
      <w:r w:rsidRPr="00854B33">
        <w:rPr>
          <w:rFonts w:ascii="Bodoni MT" w:hAnsi="Bodoni MT"/>
          <w:lang w:val="en-GB"/>
        </w:rPr>
        <w:t xml:space="preserve"> they </w:t>
      </w:r>
      <w:r w:rsidR="00DC221F" w:rsidRPr="00854B33">
        <w:rPr>
          <w:rFonts w:ascii="Bodoni MT" w:hAnsi="Bodoni MT"/>
          <w:lang w:val="en-GB"/>
        </w:rPr>
        <w:t xml:space="preserve">hardly keep the bases of their rules of working and </w:t>
      </w:r>
      <w:r w:rsidR="009C4B7C" w:rsidRPr="00854B33">
        <w:rPr>
          <w:rFonts w:ascii="Bodoni MT" w:hAnsi="Bodoni MT"/>
          <w:lang w:val="en-GB"/>
        </w:rPr>
        <w:t>despite their ever growing number</w:t>
      </w:r>
      <w:r w:rsidR="00117815" w:rsidRPr="00854B33">
        <w:rPr>
          <w:rFonts w:ascii="Bodoni MT" w:hAnsi="Bodoni MT"/>
          <w:lang w:val="en-GB"/>
        </w:rPr>
        <w:t>, they</w:t>
      </w:r>
      <w:r w:rsidR="009C4B7C" w:rsidRPr="00854B33">
        <w:rPr>
          <w:rFonts w:ascii="Bodoni MT" w:hAnsi="Bodoni MT"/>
          <w:lang w:val="en-GB"/>
        </w:rPr>
        <w:t xml:space="preserve"> </w:t>
      </w:r>
      <w:r w:rsidR="00DC221F" w:rsidRPr="00854B33">
        <w:rPr>
          <w:rFonts w:ascii="Bodoni MT" w:hAnsi="Bodoni MT"/>
          <w:lang w:val="en-GB"/>
        </w:rPr>
        <w:t>are unable to upset the global evolution</w:t>
      </w:r>
      <w:r w:rsidR="004D0109" w:rsidRPr="00854B33">
        <w:rPr>
          <w:rFonts w:ascii="Bodoni MT" w:hAnsi="Bodoni MT"/>
          <w:lang w:val="en-GB"/>
        </w:rPr>
        <w:t xml:space="preserve">. </w:t>
      </w:r>
      <w:r w:rsidR="00DC221F" w:rsidRPr="00854B33">
        <w:rPr>
          <w:rFonts w:ascii="Bodoni MT" w:hAnsi="Bodoni MT"/>
          <w:lang w:val="en-GB"/>
        </w:rPr>
        <w:t>They will deliver their potential when another kind of economy will be settled.</w:t>
      </w:r>
    </w:p>
    <w:p w:rsidR="001A56EA" w:rsidRPr="00854B33" w:rsidRDefault="001A56EA" w:rsidP="00A81030">
      <w:pPr>
        <w:adjustRightInd w:val="0"/>
        <w:snapToGrid w:val="0"/>
        <w:spacing w:after="0" w:line="240" w:lineRule="auto"/>
        <w:jc w:val="both"/>
        <w:rPr>
          <w:rFonts w:ascii="Bodoni MT" w:hAnsi="Bodoni MT"/>
          <w:b/>
          <w:lang w:val="en-GB"/>
        </w:rPr>
      </w:pPr>
    </w:p>
    <w:p w:rsidR="00DC221F" w:rsidRPr="00854B33" w:rsidRDefault="00DC221F" w:rsidP="00A81030">
      <w:pPr>
        <w:adjustRightInd w:val="0"/>
        <w:snapToGrid w:val="0"/>
        <w:spacing w:after="0" w:line="240" w:lineRule="auto"/>
        <w:jc w:val="both"/>
        <w:rPr>
          <w:rFonts w:ascii="Bodoni MT" w:hAnsi="Bodoni MT"/>
          <w:lang w:val="en-GB"/>
        </w:rPr>
      </w:pPr>
      <w:r w:rsidRPr="00854B33">
        <w:rPr>
          <w:rFonts w:ascii="Bodoni MT" w:hAnsi="Bodoni MT"/>
          <w:lang w:val="en-GB"/>
        </w:rPr>
        <w:t>More broadly, instead of priority to competition, the priority must be given to cooperation. This will change radically the behaviour of people, even if competition will be still a source of emulation to improve the working of the economy. The process of selection, when necessary, will be organised on a deliberative basis which is consistent with the priority to cooperation and solidarity.</w:t>
      </w:r>
    </w:p>
    <w:p w:rsidR="00DC221F" w:rsidRPr="00854B33" w:rsidRDefault="00DC221F" w:rsidP="00A81030">
      <w:pPr>
        <w:adjustRightInd w:val="0"/>
        <w:snapToGrid w:val="0"/>
        <w:spacing w:after="0" w:line="240" w:lineRule="auto"/>
        <w:jc w:val="both"/>
        <w:rPr>
          <w:rFonts w:ascii="Bodoni MT" w:hAnsi="Bodoni MT"/>
          <w:lang w:val="en-GB"/>
        </w:rPr>
      </w:pPr>
    </w:p>
    <w:p w:rsidR="00414F6D" w:rsidRPr="00854B33" w:rsidRDefault="00DC221F" w:rsidP="00A81030">
      <w:pPr>
        <w:adjustRightInd w:val="0"/>
        <w:snapToGrid w:val="0"/>
        <w:spacing w:after="0" w:line="240" w:lineRule="auto"/>
        <w:jc w:val="both"/>
        <w:rPr>
          <w:rFonts w:ascii="Bodoni MT" w:hAnsi="Bodoni MT"/>
          <w:lang w:val="en-GB"/>
        </w:rPr>
      </w:pPr>
      <w:r w:rsidRPr="00854B33">
        <w:rPr>
          <w:rFonts w:ascii="Bodoni MT" w:hAnsi="Bodoni MT"/>
          <w:lang w:val="en-GB"/>
        </w:rPr>
        <w:t xml:space="preserve">This </w:t>
      </w:r>
      <w:r w:rsidR="00013A36">
        <w:rPr>
          <w:rFonts w:ascii="Bodoni MT" w:hAnsi="Bodoni MT"/>
          <w:lang w:val="en-GB"/>
        </w:rPr>
        <w:t>principle</w:t>
      </w:r>
      <w:r w:rsidRPr="00854B33">
        <w:rPr>
          <w:rFonts w:ascii="Bodoni MT" w:hAnsi="Bodoni MT"/>
          <w:lang w:val="en-GB"/>
        </w:rPr>
        <w:t xml:space="preserve"> of deliberative solidarity, within a community, will replace competition in Market battlefields. </w:t>
      </w:r>
      <w:r w:rsidR="00414F6D" w:rsidRPr="00854B33">
        <w:rPr>
          <w:rFonts w:ascii="Bodoni MT" w:hAnsi="Bodoni MT"/>
          <w:lang w:val="en-GB"/>
        </w:rPr>
        <w:t xml:space="preserve">It will </w:t>
      </w:r>
      <w:r w:rsidR="00117815" w:rsidRPr="00854B33">
        <w:rPr>
          <w:rFonts w:ascii="Bodoni MT" w:hAnsi="Bodoni MT"/>
          <w:lang w:val="en-GB"/>
        </w:rPr>
        <w:t>achieve</w:t>
      </w:r>
      <w:r w:rsidR="00414F6D" w:rsidRPr="00854B33">
        <w:rPr>
          <w:rFonts w:ascii="Bodoni MT" w:hAnsi="Bodoni MT"/>
          <w:lang w:val="en-GB"/>
        </w:rPr>
        <w:t xml:space="preserve"> its task to make and to keep the Economy at the service of Society as far as it does not face insurmountable obstacles. Such obstacles will arise according to the size of what must be operated by this </w:t>
      </w:r>
      <w:r w:rsidR="00013A36">
        <w:rPr>
          <w:rFonts w:ascii="Bodoni MT" w:hAnsi="Bodoni MT"/>
          <w:lang w:val="en-GB"/>
        </w:rPr>
        <w:t>way</w:t>
      </w:r>
      <w:r w:rsidR="00414F6D" w:rsidRPr="00854B33">
        <w:rPr>
          <w:rFonts w:ascii="Bodoni MT" w:hAnsi="Bodoni MT"/>
          <w:lang w:val="en-GB"/>
        </w:rPr>
        <w:t>.</w:t>
      </w:r>
    </w:p>
    <w:p w:rsidR="00367C09" w:rsidRPr="00854B33" w:rsidRDefault="00367C09" w:rsidP="00A81030">
      <w:pPr>
        <w:adjustRightInd w:val="0"/>
        <w:snapToGrid w:val="0"/>
        <w:spacing w:after="0" w:line="240" w:lineRule="auto"/>
        <w:jc w:val="both"/>
        <w:rPr>
          <w:rFonts w:ascii="Bodoni MT" w:hAnsi="Bodoni MT"/>
          <w:lang w:val="en-GB"/>
        </w:rPr>
      </w:pPr>
    </w:p>
    <w:p w:rsidR="00A879D6" w:rsidRPr="00A64321" w:rsidRDefault="004A2960" w:rsidP="00854B33">
      <w:pPr>
        <w:adjustRightInd w:val="0"/>
        <w:snapToGrid w:val="0"/>
        <w:spacing w:after="0" w:line="240" w:lineRule="auto"/>
        <w:rPr>
          <w:rFonts w:ascii="Bodoni MT" w:hAnsi="Bodoni MT"/>
          <w:b/>
          <w:lang w:val="en-GB"/>
        </w:rPr>
      </w:pPr>
      <w:r w:rsidRPr="00A64321">
        <w:rPr>
          <w:rFonts w:ascii="Bodoni MT" w:hAnsi="Bodoni MT"/>
          <w:b/>
          <w:lang w:val="en-GB"/>
        </w:rPr>
        <w:t>The principle of strong subsidiarity</w:t>
      </w:r>
    </w:p>
    <w:p w:rsidR="00A879D6" w:rsidRPr="00A64321" w:rsidRDefault="00A879D6" w:rsidP="00854B33">
      <w:pPr>
        <w:adjustRightInd w:val="0"/>
        <w:snapToGrid w:val="0"/>
        <w:spacing w:after="0" w:line="240" w:lineRule="auto"/>
        <w:rPr>
          <w:rFonts w:ascii="Bodoni MT" w:hAnsi="Bodoni MT"/>
          <w:lang w:val="en-GB"/>
        </w:rPr>
      </w:pPr>
    </w:p>
    <w:p w:rsidR="00A36656" w:rsidRPr="00854B33" w:rsidRDefault="00117815" w:rsidP="00013A36">
      <w:pPr>
        <w:adjustRightInd w:val="0"/>
        <w:snapToGrid w:val="0"/>
        <w:spacing w:after="0" w:line="240" w:lineRule="auto"/>
        <w:jc w:val="both"/>
        <w:rPr>
          <w:rFonts w:ascii="Bodoni MT" w:hAnsi="Bodoni MT"/>
          <w:lang w:val="en-GB"/>
        </w:rPr>
      </w:pPr>
      <w:r w:rsidRPr="00854B33">
        <w:rPr>
          <w:rFonts w:ascii="Bodoni MT" w:hAnsi="Bodoni MT"/>
          <w:lang w:val="en-GB"/>
        </w:rPr>
        <w:t xml:space="preserve">The principle of subsidiarity is a principle to limit and to regulate the size of tools, the size of enterprises and the size of institutions as well. “Tool” must be understood with the general meaning given by Illich in his book which title is “Tools for conviviality”. A Tool is any device operated by Society to do something. Illich claims that </w:t>
      </w:r>
      <w:r w:rsidR="00A36656" w:rsidRPr="00854B33">
        <w:rPr>
          <w:rFonts w:ascii="Bodoni MT" w:hAnsi="Bodoni MT"/>
          <w:lang w:val="en-GB"/>
        </w:rPr>
        <w:t>“</w:t>
      </w:r>
      <w:r w:rsidRPr="00854B33">
        <w:rPr>
          <w:rFonts w:ascii="Bodoni MT" w:hAnsi="Bodoni MT"/>
          <w:lang w:val="en-GB"/>
        </w:rPr>
        <w:t xml:space="preserve">a Tool, </w:t>
      </w:r>
      <w:r w:rsidR="00A36656" w:rsidRPr="00854B33">
        <w:rPr>
          <w:rFonts w:ascii="Bodoni MT" w:hAnsi="Bodoni MT"/>
          <w:lang w:val="en-GB"/>
        </w:rPr>
        <w:t>beyond a certain threshold, from being a servant is becoming a despot</w:t>
      </w:r>
      <w:r w:rsidR="00A36656" w:rsidRPr="00854B33">
        <w:rPr>
          <w:rStyle w:val="Appelnotedebasdep"/>
          <w:rFonts w:ascii="Bodoni MT" w:hAnsi="Bodoni MT"/>
        </w:rPr>
        <w:footnoteReference w:id="17"/>
      </w:r>
      <w:r w:rsidR="00A36656" w:rsidRPr="00854B33">
        <w:rPr>
          <w:rFonts w:ascii="Bodoni MT" w:hAnsi="Bodoni MT"/>
          <w:lang w:val="en-GB"/>
        </w:rPr>
        <w:t>”.</w:t>
      </w:r>
      <w:r w:rsidR="00450887" w:rsidRPr="00854B33">
        <w:rPr>
          <w:rFonts w:ascii="Bodoni MT" w:hAnsi="Bodoni MT"/>
          <w:lang w:val="en-GB"/>
        </w:rPr>
        <w:t xml:space="preserve"> </w:t>
      </w:r>
    </w:p>
    <w:p w:rsidR="00854B33" w:rsidRDefault="00854B33" w:rsidP="00013A36">
      <w:pPr>
        <w:adjustRightInd w:val="0"/>
        <w:snapToGrid w:val="0"/>
        <w:spacing w:after="0" w:line="240" w:lineRule="auto"/>
        <w:jc w:val="both"/>
        <w:rPr>
          <w:rFonts w:ascii="Bodoni MT" w:hAnsi="Bodoni MT"/>
          <w:lang w:val="en-GB"/>
        </w:rPr>
      </w:pPr>
    </w:p>
    <w:p w:rsidR="00854B33" w:rsidRDefault="00450887" w:rsidP="00013A36">
      <w:pPr>
        <w:adjustRightInd w:val="0"/>
        <w:snapToGrid w:val="0"/>
        <w:spacing w:after="0" w:line="240" w:lineRule="auto"/>
        <w:jc w:val="both"/>
        <w:rPr>
          <w:rFonts w:ascii="Bodoni MT" w:eastAsia="Times New Roman" w:hAnsi="Bodoni MT" w:cs="Times New Roman"/>
          <w:lang w:val="en-US"/>
        </w:rPr>
      </w:pPr>
      <w:r w:rsidRPr="00854B33">
        <w:rPr>
          <w:rFonts w:ascii="Bodoni MT" w:hAnsi="Bodoni MT"/>
          <w:lang w:val="en-GB"/>
        </w:rPr>
        <w:t>I</w:t>
      </w:r>
      <w:r w:rsidR="008F4D11" w:rsidRPr="00854B33">
        <w:rPr>
          <w:rFonts w:ascii="Bodoni MT" w:hAnsi="Bodoni MT"/>
          <w:lang w:val="en-GB"/>
        </w:rPr>
        <w:t xml:space="preserve">llich </w:t>
      </w:r>
      <w:r w:rsidR="00A36656" w:rsidRPr="00854B33">
        <w:rPr>
          <w:rFonts w:ascii="Bodoni MT" w:hAnsi="Bodoni MT"/>
          <w:lang w:val="en-GB"/>
        </w:rPr>
        <w:t xml:space="preserve">thought that a lot of institutions in industrialised countries had </w:t>
      </w:r>
      <w:r w:rsidR="006A5863" w:rsidRPr="00854B33">
        <w:rPr>
          <w:rFonts w:ascii="Bodoni MT" w:hAnsi="Bodoni MT"/>
          <w:lang w:val="en-GB"/>
        </w:rPr>
        <w:t xml:space="preserve">already overtaken the limits: they were not only </w:t>
      </w:r>
      <w:proofErr w:type="gramStart"/>
      <w:r w:rsidR="006A5863" w:rsidRPr="00854B33">
        <w:rPr>
          <w:rFonts w:ascii="Bodoni MT" w:hAnsi="Bodoni MT"/>
          <w:lang w:val="en-GB"/>
        </w:rPr>
        <w:t>counterproductive, but</w:t>
      </w:r>
      <w:proofErr w:type="gramEnd"/>
      <w:r w:rsidR="006A5863" w:rsidRPr="00854B33">
        <w:rPr>
          <w:rFonts w:ascii="Bodoni MT" w:hAnsi="Bodoni MT"/>
          <w:lang w:val="en-GB"/>
        </w:rPr>
        <w:t xml:space="preserve"> enslaving the people. He wrote books, for example about School and </w:t>
      </w:r>
      <w:r w:rsidR="00013A36" w:rsidRPr="00854B33">
        <w:rPr>
          <w:rFonts w:ascii="Bodoni MT" w:hAnsi="Bodoni MT"/>
          <w:lang w:val="en-GB"/>
        </w:rPr>
        <w:t>Medicine</w:t>
      </w:r>
      <w:r w:rsidR="006A5863" w:rsidRPr="00854B33">
        <w:rPr>
          <w:rFonts w:ascii="Bodoni MT" w:hAnsi="Bodoni MT"/>
          <w:lang w:val="en-GB"/>
        </w:rPr>
        <w:t xml:space="preserve"> to make that clear. </w:t>
      </w:r>
      <w:r w:rsidRPr="00854B33">
        <w:rPr>
          <w:rFonts w:ascii="Bodoni MT" w:hAnsi="Bodoni MT"/>
          <w:lang w:val="en-GB"/>
        </w:rPr>
        <w:t xml:space="preserve">He made it explicit also </w:t>
      </w:r>
      <w:r w:rsidR="00D26161" w:rsidRPr="00854B33">
        <w:rPr>
          <w:rFonts w:ascii="Bodoni MT" w:hAnsi="Bodoni MT"/>
          <w:lang w:val="en-GB"/>
        </w:rPr>
        <w:t>for the size of enterprises.</w:t>
      </w:r>
      <w:r w:rsidRPr="00854B33">
        <w:rPr>
          <w:rFonts w:ascii="Bodoni MT" w:hAnsi="Bodoni MT"/>
          <w:lang w:val="en-GB"/>
        </w:rPr>
        <w:t xml:space="preserve"> “</w:t>
      </w:r>
      <w:r w:rsidRPr="00854B33">
        <w:rPr>
          <w:rFonts w:ascii="Bodoni MT" w:eastAsia="Times New Roman" w:hAnsi="Bodoni MT" w:cs="Times New Roman"/>
          <w:lang w:val="en-US"/>
        </w:rPr>
        <w:t>When an enterprise grows beyond a certain point on this scale, it first frustrates the end for which it was originally designed, and then rapidly becomes a threat to society itself</w:t>
      </w:r>
      <w:r w:rsidRPr="00854B33">
        <w:rPr>
          <w:rStyle w:val="Appelnotedebasdep"/>
          <w:rFonts w:ascii="Bodoni MT" w:eastAsia="Times New Roman" w:hAnsi="Bodoni MT" w:cs="Times New Roman"/>
          <w:lang w:val="en-US"/>
        </w:rPr>
        <w:footnoteReference w:id="18"/>
      </w:r>
      <w:r w:rsidRPr="00854B33">
        <w:rPr>
          <w:rFonts w:ascii="Bodoni MT" w:eastAsia="Times New Roman" w:hAnsi="Bodoni MT" w:cs="Times New Roman"/>
          <w:lang w:val="en-US"/>
        </w:rPr>
        <w:t>.” At a time when States were governing Enterprises, they set up laws to forbid the excess of size and trust. In the USA the idea of a regulation of competition started in New York and followed at the F</w:t>
      </w:r>
      <w:r w:rsidR="00C841AF">
        <w:rPr>
          <w:rFonts w:ascii="Bodoni MT" w:eastAsia="Times New Roman" w:hAnsi="Bodoni MT" w:cs="Times New Roman"/>
          <w:lang w:val="en-US"/>
        </w:rPr>
        <w:t>e</w:t>
      </w:r>
      <w:r w:rsidRPr="00854B33">
        <w:rPr>
          <w:rFonts w:ascii="Bodoni MT" w:eastAsia="Times New Roman" w:hAnsi="Bodoni MT" w:cs="Times New Roman"/>
          <w:lang w:val="en-US"/>
        </w:rPr>
        <w:t xml:space="preserve">deral level with the Sherman Act in 1890, the Clayton antitrust Act in 1914. This kind of legislation disseminated everywhere, but step by step, States were convinced by </w:t>
      </w:r>
      <w:r w:rsidR="00C841AF" w:rsidRPr="00854B33">
        <w:rPr>
          <w:rFonts w:ascii="Bodoni MT" w:eastAsia="Times New Roman" w:hAnsi="Bodoni MT" w:cs="Times New Roman"/>
          <w:lang w:val="en-US"/>
        </w:rPr>
        <w:t>lobbies</w:t>
      </w:r>
      <w:r w:rsidRPr="00854B33">
        <w:rPr>
          <w:rFonts w:ascii="Bodoni MT" w:eastAsia="Times New Roman" w:hAnsi="Bodoni MT" w:cs="Times New Roman"/>
          <w:lang w:val="en-US"/>
        </w:rPr>
        <w:t xml:space="preserve"> that consumers were </w:t>
      </w:r>
      <w:r w:rsidR="00285A52" w:rsidRPr="00854B33">
        <w:rPr>
          <w:rFonts w:ascii="Bodoni MT" w:eastAsia="Times New Roman" w:hAnsi="Bodoni MT" w:cs="Times New Roman"/>
          <w:lang w:val="en-US"/>
        </w:rPr>
        <w:t xml:space="preserve">“served” by Giant firms and not to take care of Society and of the Common Good. </w:t>
      </w:r>
    </w:p>
    <w:p w:rsidR="006A5863" w:rsidRPr="00854B33" w:rsidRDefault="00285A52" w:rsidP="00013A36">
      <w:pPr>
        <w:adjustRightInd w:val="0"/>
        <w:snapToGrid w:val="0"/>
        <w:spacing w:after="0" w:line="240" w:lineRule="auto"/>
        <w:jc w:val="both"/>
        <w:rPr>
          <w:rFonts w:ascii="Bodoni MT" w:eastAsia="Times New Roman" w:hAnsi="Bodoni MT" w:cs="Times New Roman"/>
          <w:lang w:val="en-US"/>
        </w:rPr>
      </w:pPr>
      <w:r w:rsidRPr="00854B33">
        <w:rPr>
          <w:rFonts w:ascii="Bodoni MT" w:eastAsia="Times New Roman" w:hAnsi="Bodoni MT" w:cs="Times New Roman"/>
          <w:lang w:val="en-US"/>
        </w:rPr>
        <w:t>Finally, we are surrounded by mammoth firms. This is an unbearable violence to the Common Good for the sake of higher profits and shareholder value.</w:t>
      </w:r>
    </w:p>
    <w:p w:rsidR="00854B33" w:rsidRDefault="00854B33" w:rsidP="00013A36">
      <w:pPr>
        <w:adjustRightInd w:val="0"/>
        <w:snapToGrid w:val="0"/>
        <w:spacing w:after="0" w:line="240" w:lineRule="auto"/>
        <w:jc w:val="both"/>
        <w:rPr>
          <w:rFonts w:ascii="Bodoni MT" w:eastAsia="Times New Roman" w:hAnsi="Bodoni MT" w:cs="Times New Roman"/>
          <w:lang w:val="en-US"/>
        </w:rPr>
      </w:pPr>
    </w:p>
    <w:p w:rsidR="000E32B0" w:rsidRPr="00854B33" w:rsidRDefault="00D26161" w:rsidP="00013A36">
      <w:pPr>
        <w:adjustRightInd w:val="0"/>
        <w:snapToGrid w:val="0"/>
        <w:spacing w:after="0" w:line="240" w:lineRule="auto"/>
        <w:jc w:val="both"/>
        <w:rPr>
          <w:rFonts w:ascii="Bodoni MT" w:hAnsi="Bodoni MT"/>
          <w:lang w:val="en-GB"/>
        </w:rPr>
      </w:pPr>
      <w:r w:rsidRPr="00854B33">
        <w:rPr>
          <w:rFonts w:ascii="Bodoni MT" w:eastAsia="Times New Roman" w:hAnsi="Bodoni MT" w:cs="Times New Roman"/>
          <w:lang w:val="en-US"/>
        </w:rPr>
        <w:t xml:space="preserve">To be sure the size of institutions, even the one </w:t>
      </w:r>
      <w:r w:rsidR="004A4B5D" w:rsidRPr="00854B33">
        <w:rPr>
          <w:rFonts w:ascii="Bodoni MT" w:eastAsia="Times New Roman" w:hAnsi="Bodoni MT" w:cs="Times New Roman"/>
          <w:lang w:val="en-US"/>
        </w:rPr>
        <w:t xml:space="preserve">of </w:t>
      </w:r>
      <w:r w:rsidRPr="00854B33">
        <w:rPr>
          <w:rFonts w:ascii="Bodoni MT" w:eastAsia="Times New Roman" w:hAnsi="Bodoni MT" w:cs="Times New Roman"/>
          <w:lang w:val="en-US"/>
        </w:rPr>
        <w:t xml:space="preserve">collective authorities, local, regional and national is under debate. EU introduced the concept of subsidiarity </w:t>
      </w:r>
      <w:r w:rsidR="004A4B5D" w:rsidRPr="00854B33">
        <w:rPr>
          <w:rFonts w:ascii="Bodoni MT" w:eastAsia="Times New Roman" w:hAnsi="Bodoni MT" w:cs="Times New Roman"/>
          <w:lang w:val="en-US"/>
        </w:rPr>
        <w:t xml:space="preserve">as a guide to </w:t>
      </w:r>
      <w:r w:rsidRPr="00854B33">
        <w:rPr>
          <w:rFonts w:ascii="Bodoni MT" w:eastAsia="Times New Roman" w:hAnsi="Bodoni MT" w:cs="Times New Roman"/>
          <w:lang w:val="en-US"/>
        </w:rPr>
        <w:t xml:space="preserve">combine the </w:t>
      </w:r>
      <w:r w:rsidR="004A4B5D" w:rsidRPr="00854B33">
        <w:rPr>
          <w:rFonts w:ascii="Bodoni MT" w:eastAsia="Times New Roman" w:hAnsi="Bodoni MT" w:cs="Times New Roman"/>
          <w:lang w:val="en-US"/>
        </w:rPr>
        <w:t xml:space="preserve">setting of </w:t>
      </w:r>
      <w:r w:rsidRPr="00854B33">
        <w:rPr>
          <w:rFonts w:ascii="Bodoni MT" w:eastAsia="Times New Roman" w:hAnsi="Bodoni MT" w:cs="Times New Roman"/>
          <w:lang w:val="en-US"/>
        </w:rPr>
        <w:t xml:space="preserve">general rules </w:t>
      </w:r>
      <w:r w:rsidR="004A4B5D" w:rsidRPr="00854B33">
        <w:rPr>
          <w:rFonts w:ascii="Bodoni MT" w:eastAsia="Times New Roman" w:hAnsi="Bodoni MT" w:cs="Times New Roman"/>
          <w:lang w:val="en-US"/>
        </w:rPr>
        <w:t>at the EU level and the maintaining of State and Infra-State provisions. The concept came from dispositions taken in the Roman Catholic Church. They were re-read so that a level of administration will perform “</w:t>
      </w:r>
      <w:r w:rsidRPr="00854B33">
        <w:rPr>
          <w:rFonts w:ascii="Bodoni MT" w:hAnsi="Bodoni MT"/>
          <w:lang w:val="en-GB"/>
        </w:rPr>
        <w:t>only those tasks which cannot be performed effectively at a more immediate or local level</w:t>
      </w:r>
      <w:r w:rsidR="004A4B5D" w:rsidRPr="00854B33">
        <w:rPr>
          <w:rStyle w:val="Appelnotedebasdep"/>
          <w:rFonts w:ascii="Bodoni MT" w:hAnsi="Bodoni MT"/>
          <w:lang w:val="en-GB"/>
        </w:rPr>
        <w:footnoteReference w:id="19"/>
      </w:r>
      <w:r w:rsidR="004A4B5D" w:rsidRPr="00854B33">
        <w:rPr>
          <w:rFonts w:ascii="Bodoni MT" w:hAnsi="Bodoni MT"/>
          <w:lang w:val="en-GB"/>
        </w:rPr>
        <w:t>”</w:t>
      </w:r>
      <w:r w:rsidRPr="00854B33">
        <w:rPr>
          <w:rFonts w:ascii="Bodoni MT" w:hAnsi="Bodoni MT"/>
          <w:lang w:val="en-GB"/>
        </w:rPr>
        <w:t>.</w:t>
      </w:r>
      <w:r w:rsidR="004A4B5D" w:rsidRPr="00854B33">
        <w:rPr>
          <w:rFonts w:ascii="Bodoni MT" w:hAnsi="Bodoni MT"/>
          <w:lang w:val="en-GB"/>
        </w:rPr>
        <w:t xml:space="preserve"> To be sure the criteria</w:t>
      </w:r>
      <w:r w:rsidR="000E32B0" w:rsidRPr="00854B33">
        <w:rPr>
          <w:rFonts w:ascii="Bodoni MT" w:hAnsi="Bodoni MT"/>
          <w:lang w:val="en-GB"/>
        </w:rPr>
        <w:t>, to decide the right level</w:t>
      </w:r>
      <w:r w:rsidR="004A4B5D" w:rsidRPr="00854B33">
        <w:rPr>
          <w:rFonts w:ascii="Bodoni MT" w:hAnsi="Bodoni MT"/>
          <w:lang w:val="en-GB"/>
        </w:rPr>
        <w:t>, in a convivial society, will not be economic efficiency</w:t>
      </w:r>
      <w:r w:rsidR="000E32B0" w:rsidRPr="00854B33">
        <w:rPr>
          <w:rFonts w:ascii="Bodoni MT" w:hAnsi="Bodoni MT"/>
          <w:lang w:val="en-GB"/>
        </w:rPr>
        <w:t>, but the contribution to the Common Good as valued by a deliberation between concerned people.</w:t>
      </w:r>
    </w:p>
    <w:p w:rsidR="00854B33" w:rsidRDefault="00854B33" w:rsidP="00013A36">
      <w:pPr>
        <w:adjustRightInd w:val="0"/>
        <w:snapToGrid w:val="0"/>
        <w:spacing w:after="0" w:line="240" w:lineRule="auto"/>
        <w:jc w:val="both"/>
        <w:rPr>
          <w:rFonts w:ascii="Bodoni MT" w:hAnsi="Bodoni MT"/>
          <w:lang w:val="en-GB"/>
        </w:rPr>
      </w:pPr>
    </w:p>
    <w:p w:rsidR="00AB696C" w:rsidRPr="00854B33" w:rsidRDefault="000E32B0" w:rsidP="00013A36">
      <w:pPr>
        <w:adjustRightInd w:val="0"/>
        <w:snapToGrid w:val="0"/>
        <w:spacing w:after="0" w:line="240" w:lineRule="auto"/>
        <w:jc w:val="both"/>
        <w:rPr>
          <w:rFonts w:ascii="Bodoni MT" w:hAnsi="Bodoni MT"/>
          <w:lang w:val="en-GB"/>
        </w:rPr>
      </w:pPr>
      <w:r w:rsidRPr="00854B33">
        <w:rPr>
          <w:rFonts w:ascii="Bodoni MT" w:hAnsi="Bodoni MT"/>
          <w:lang w:val="en-GB"/>
        </w:rPr>
        <w:t>Enterprises and Political communities as well, must follow this principle of strong subsidiarity. We all would like conviviality at the world level, some of us are advocating for a world citizenship. It is still a long way to get there, starting from the bottom. From the individual, the group, the family, the village or the district, the city, the province, the state</w:t>
      </w:r>
      <w:r w:rsidR="001E6722" w:rsidRPr="00854B33">
        <w:rPr>
          <w:rFonts w:ascii="Bodoni MT" w:hAnsi="Bodoni MT"/>
          <w:lang w:val="en-GB"/>
        </w:rPr>
        <w:t xml:space="preserve">. </w:t>
      </w:r>
      <w:r w:rsidRPr="00854B33">
        <w:rPr>
          <w:rFonts w:ascii="Bodoni MT" w:hAnsi="Bodoni MT"/>
          <w:lang w:val="en-GB"/>
        </w:rPr>
        <w:t xml:space="preserve">To each level we may try to organize open communities guided by the convivialist principles and go up, respecting the principle of strong subsidiarity. Strong because </w:t>
      </w:r>
      <w:proofErr w:type="gramStart"/>
      <w:r w:rsidRPr="00854B33">
        <w:rPr>
          <w:rFonts w:ascii="Bodoni MT" w:hAnsi="Bodoni MT"/>
          <w:lang w:val="en-GB"/>
        </w:rPr>
        <w:t>it is clear that it</w:t>
      </w:r>
      <w:proofErr w:type="gramEnd"/>
      <w:r w:rsidRPr="00854B33">
        <w:rPr>
          <w:rFonts w:ascii="Bodoni MT" w:hAnsi="Bodoni MT"/>
          <w:lang w:val="en-GB"/>
        </w:rPr>
        <w:t xml:space="preserve"> must be necessary to downsize a lot of </w:t>
      </w:r>
      <w:r w:rsidR="00C841AF">
        <w:rPr>
          <w:rFonts w:ascii="Bodoni MT" w:hAnsi="Bodoni MT"/>
          <w:lang w:val="en-GB"/>
        </w:rPr>
        <w:t>I</w:t>
      </w:r>
      <w:r w:rsidRPr="00854B33">
        <w:rPr>
          <w:rFonts w:ascii="Bodoni MT" w:hAnsi="Bodoni MT"/>
          <w:lang w:val="en-GB"/>
        </w:rPr>
        <w:t>nstitutions and Enterprises.</w:t>
      </w:r>
    </w:p>
    <w:p w:rsidR="00854B33" w:rsidRDefault="00854B33" w:rsidP="00013A36">
      <w:pPr>
        <w:adjustRightInd w:val="0"/>
        <w:snapToGrid w:val="0"/>
        <w:spacing w:after="0" w:line="240" w:lineRule="auto"/>
        <w:jc w:val="both"/>
        <w:rPr>
          <w:rFonts w:ascii="Bodoni MT" w:hAnsi="Bodoni MT"/>
          <w:lang w:val="en-GB"/>
        </w:rPr>
      </w:pPr>
    </w:p>
    <w:p w:rsidR="001E6722" w:rsidRPr="00854B33" w:rsidRDefault="001E6722" w:rsidP="00013A36">
      <w:pPr>
        <w:adjustRightInd w:val="0"/>
        <w:snapToGrid w:val="0"/>
        <w:spacing w:after="0" w:line="240" w:lineRule="auto"/>
        <w:jc w:val="both"/>
        <w:rPr>
          <w:rFonts w:ascii="Bodoni MT" w:eastAsia="Times New Roman" w:hAnsi="Bodoni MT" w:cs="Times New Roman"/>
          <w:lang w:val="en-GB"/>
        </w:rPr>
      </w:pPr>
      <w:r w:rsidRPr="00854B33">
        <w:rPr>
          <w:rFonts w:ascii="Bodoni MT" w:hAnsi="Bodoni MT"/>
          <w:lang w:val="en-GB"/>
        </w:rPr>
        <w:t>As far as this principle is concerned, we must focus</w:t>
      </w:r>
      <w:r w:rsidR="00AB696C" w:rsidRPr="00854B33">
        <w:rPr>
          <w:rFonts w:ascii="Bodoni MT" w:hAnsi="Bodoni MT"/>
          <w:lang w:val="en-GB"/>
        </w:rPr>
        <w:t xml:space="preserve"> also</w:t>
      </w:r>
      <w:r w:rsidRPr="00854B33">
        <w:rPr>
          <w:rFonts w:ascii="Bodoni MT" w:hAnsi="Bodoni MT"/>
          <w:lang w:val="en-GB"/>
        </w:rPr>
        <w:t xml:space="preserve">, for the economy, on </w:t>
      </w:r>
      <w:r w:rsidRPr="00854B33">
        <w:rPr>
          <w:rFonts w:ascii="Bodoni MT" w:eastAsia="Times New Roman" w:hAnsi="Bodoni MT" w:cs="Times New Roman"/>
          <w:bCs/>
          <w:lang w:val="en-GB"/>
        </w:rPr>
        <w:t>short circuits</w:t>
      </w:r>
      <w:r w:rsidR="00AB696C" w:rsidRPr="00854B33">
        <w:rPr>
          <w:rFonts w:ascii="Bodoni MT" w:eastAsia="Times New Roman" w:hAnsi="Bodoni MT" w:cs="Times New Roman"/>
          <w:bCs/>
          <w:lang w:val="en-GB"/>
        </w:rPr>
        <w:t>. T</w:t>
      </w:r>
      <w:r w:rsidRPr="00854B33">
        <w:rPr>
          <w:rFonts w:ascii="Bodoni MT" w:eastAsia="Times New Roman" w:hAnsi="Bodoni MT" w:cs="Times New Roman"/>
          <w:bCs/>
          <w:lang w:val="en-GB"/>
        </w:rPr>
        <w:t>his imposes to relocate</w:t>
      </w:r>
      <w:r w:rsidRPr="00854B33">
        <w:rPr>
          <w:rFonts w:ascii="Bodoni MT" w:eastAsia="Times New Roman" w:hAnsi="Bodoni MT" w:cs="Times New Roman"/>
          <w:lang w:val="en-GB"/>
        </w:rPr>
        <w:t xml:space="preserve"> production avoiding unnecessary national and international trade, we m</w:t>
      </w:r>
      <w:r w:rsidR="00AB696C" w:rsidRPr="00854B33">
        <w:rPr>
          <w:rFonts w:ascii="Bodoni MT" w:eastAsia="Times New Roman" w:hAnsi="Bodoni MT" w:cs="Times New Roman"/>
          <w:lang w:val="en-GB"/>
        </w:rPr>
        <w:t xml:space="preserve">ust flush away </w:t>
      </w:r>
      <w:r w:rsidRPr="00854B33">
        <w:rPr>
          <w:rFonts w:ascii="Bodoni MT" w:eastAsia="Times New Roman" w:hAnsi="Bodoni MT" w:cs="Times New Roman"/>
          <w:lang w:val="en-GB"/>
        </w:rPr>
        <w:t xml:space="preserve">the non-sense of big banks as well as big </w:t>
      </w:r>
      <w:proofErr w:type="gramStart"/>
      <w:r w:rsidRPr="00854B33">
        <w:rPr>
          <w:rFonts w:ascii="Bodoni MT" w:eastAsia="Times New Roman" w:hAnsi="Bodoni MT" w:cs="Times New Roman"/>
          <w:lang w:val="en-GB"/>
        </w:rPr>
        <w:t>firms, and</w:t>
      </w:r>
      <w:proofErr w:type="gramEnd"/>
      <w:r w:rsidRPr="00854B33">
        <w:rPr>
          <w:rFonts w:ascii="Bodoni MT" w:eastAsia="Times New Roman" w:hAnsi="Bodoni MT" w:cs="Times New Roman"/>
          <w:lang w:val="en-GB"/>
        </w:rPr>
        <w:t xml:space="preserve"> take care of Nature. We must focus in organising our lives on caring of each of us, which is not possible in too large communities, which leads to questions that are beyond the topic of this presentation, despite its link to the strong subsidiarity principle.</w:t>
      </w:r>
    </w:p>
    <w:p w:rsidR="00854B33" w:rsidRDefault="00854B33" w:rsidP="00013A36">
      <w:pPr>
        <w:adjustRightInd w:val="0"/>
        <w:snapToGrid w:val="0"/>
        <w:spacing w:after="0" w:line="240" w:lineRule="auto"/>
        <w:jc w:val="both"/>
        <w:rPr>
          <w:rFonts w:ascii="Bodoni MT" w:eastAsia="Times New Roman" w:hAnsi="Bodoni MT" w:cs="Times New Roman"/>
          <w:lang w:val="en-GB"/>
        </w:rPr>
      </w:pPr>
    </w:p>
    <w:p w:rsidR="003F2DE1" w:rsidRPr="00854B33" w:rsidRDefault="00AB696C" w:rsidP="00013A36">
      <w:pPr>
        <w:adjustRightInd w:val="0"/>
        <w:snapToGrid w:val="0"/>
        <w:spacing w:after="0" w:line="240" w:lineRule="auto"/>
        <w:jc w:val="both"/>
        <w:rPr>
          <w:rFonts w:ascii="Bodoni MT" w:hAnsi="Bodoni MT"/>
          <w:lang w:val="en-GB"/>
        </w:rPr>
      </w:pPr>
      <w:r w:rsidRPr="00854B33">
        <w:rPr>
          <w:rFonts w:ascii="Bodoni MT" w:eastAsia="Times New Roman" w:hAnsi="Bodoni MT" w:cs="Times New Roman"/>
          <w:lang w:val="en-GB"/>
        </w:rPr>
        <w:t>To finish my remarks on subsidiarity I quote again Illich</w:t>
      </w:r>
      <w:r w:rsidRPr="00854B33">
        <w:rPr>
          <w:rStyle w:val="Appelnotedebasdep"/>
          <w:rFonts w:ascii="Bodoni MT" w:eastAsia="Times New Roman" w:hAnsi="Bodoni MT" w:cs="Times New Roman"/>
          <w:lang w:val="en-GB"/>
        </w:rPr>
        <w:footnoteReference w:id="20"/>
      </w:r>
      <w:r w:rsidRPr="00854B33">
        <w:rPr>
          <w:rFonts w:ascii="Bodoni MT" w:eastAsia="Times New Roman" w:hAnsi="Bodoni MT" w:cs="Times New Roman"/>
          <w:lang w:val="en-GB"/>
        </w:rPr>
        <w:t xml:space="preserve"> “</w:t>
      </w:r>
      <w:r w:rsidR="00285A52" w:rsidRPr="00854B33">
        <w:rPr>
          <w:rFonts w:ascii="Bodoni MT" w:eastAsia="Times New Roman" w:hAnsi="Bodoni MT" w:cs="Times New Roman"/>
          <w:lang w:val="en-US"/>
        </w:rPr>
        <w:t>The only response to this crisis is a full recognition of its depth and an acceptance of inevitable self-limitations</w:t>
      </w:r>
      <w:r w:rsidRPr="00854B33">
        <w:rPr>
          <w:rFonts w:ascii="Bodoni MT" w:eastAsia="Times New Roman" w:hAnsi="Bodoni MT" w:cs="Times New Roman"/>
          <w:lang w:val="en-US"/>
        </w:rPr>
        <w:t xml:space="preserve">”. </w:t>
      </w:r>
    </w:p>
    <w:p w:rsidR="008F4D11" w:rsidRPr="00854B33" w:rsidRDefault="008F4D11" w:rsidP="00013A36">
      <w:pPr>
        <w:adjustRightInd w:val="0"/>
        <w:snapToGrid w:val="0"/>
        <w:spacing w:after="0" w:line="240" w:lineRule="auto"/>
        <w:jc w:val="both"/>
        <w:rPr>
          <w:rFonts w:ascii="Bodoni MT" w:hAnsi="Bodoni MT"/>
          <w:lang w:val="en-GB"/>
        </w:rPr>
      </w:pPr>
    </w:p>
    <w:p w:rsidR="00027FE8" w:rsidRPr="00854B33" w:rsidRDefault="00AB696C" w:rsidP="00854B33">
      <w:pPr>
        <w:adjustRightInd w:val="0"/>
        <w:snapToGrid w:val="0"/>
        <w:spacing w:after="0" w:line="240" w:lineRule="auto"/>
        <w:rPr>
          <w:rFonts w:ascii="Bodoni MT" w:hAnsi="Bodoni MT"/>
          <w:b/>
          <w:lang w:val="en-GB"/>
        </w:rPr>
      </w:pPr>
      <w:r w:rsidRPr="00854B33">
        <w:rPr>
          <w:rFonts w:ascii="Bodoni MT" w:hAnsi="Bodoni MT"/>
          <w:b/>
          <w:lang w:val="en-GB"/>
        </w:rPr>
        <w:t>As a conclusion</w:t>
      </w:r>
    </w:p>
    <w:p w:rsidR="00027FE8" w:rsidRPr="00854B33" w:rsidRDefault="00027FE8" w:rsidP="00854B33">
      <w:pPr>
        <w:adjustRightInd w:val="0"/>
        <w:snapToGrid w:val="0"/>
        <w:spacing w:after="0" w:line="240" w:lineRule="auto"/>
        <w:rPr>
          <w:rFonts w:ascii="Bodoni MT" w:hAnsi="Bodoni MT"/>
          <w:lang w:val="en-GB"/>
        </w:rPr>
      </w:pPr>
    </w:p>
    <w:p w:rsidR="00854B33" w:rsidRPr="00854B33" w:rsidRDefault="00AB696C" w:rsidP="00854B33">
      <w:pPr>
        <w:adjustRightInd w:val="0"/>
        <w:snapToGrid w:val="0"/>
        <w:spacing w:after="0" w:line="240" w:lineRule="auto"/>
        <w:rPr>
          <w:rFonts w:ascii="Bodoni MT" w:hAnsi="Bodoni MT"/>
          <w:lang w:val="en-GB"/>
        </w:rPr>
      </w:pPr>
      <w:bookmarkStart w:id="0" w:name="_Hlk508353666"/>
      <w:bookmarkStart w:id="1" w:name="_GoBack"/>
      <w:r w:rsidRPr="00854B33">
        <w:rPr>
          <w:rFonts w:ascii="Bodoni MT" w:hAnsi="Bodoni MT"/>
          <w:lang w:val="en-GB"/>
        </w:rPr>
        <w:t xml:space="preserve">These lines are simple contributions to the debate open by the Convivialist Manifesto (see its four principles in Annex) to which all interested people are invited to join. </w:t>
      </w:r>
      <w:proofErr w:type="gramStart"/>
      <w:r w:rsidR="00854B33" w:rsidRPr="00854B33">
        <w:rPr>
          <w:rFonts w:ascii="Bodoni MT" w:hAnsi="Bodoni MT"/>
          <w:lang w:val="en-GB"/>
        </w:rPr>
        <w:t>Thus</w:t>
      </w:r>
      <w:proofErr w:type="gramEnd"/>
      <w:r w:rsidR="00854B33" w:rsidRPr="00854B33">
        <w:rPr>
          <w:rFonts w:ascii="Bodoni MT" w:hAnsi="Bodoni MT"/>
          <w:lang w:val="en-GB"/>
        </w:rPr>
        <w:t xml:space="preserve"> this is not time for a conclusion</w:t>
      </w:r>
      <w:r w:rsidR="00854B33">
        <w:rPr>
          <w:rFonts w:ascii="Bodoni MT" w:hAnsi="Bodoni MT"/>
          <w:lang w:val="en-GB"/>
        </w:rPr>
        <w:t xml:space="preserve"> yet</w:t>
      </w:r>
      <w:r w:rsidR="00854B33" w:rsidRPr="00854B33">
        <w:rPr>
          <w:rFonts w:ascii="Bodoni MT" w:hAnsi="Bodoni MT"/>
          <w:lang w:val="en-GB"/>
        </w:rPr>
        <w:t>.</w:t>
      </w:r>
    </w:p>
    <w:p w:rsidR="00854B33" w:rsidRDefault="00854B33" w:rsidP="00854B33">
      <w:pPr>
        <w:adjustRightInd w:val="0"/>
        <w:snapToGrid w:val="0"/>
        <w:spacing w:after="0" w:line="240" w:lineRule="auto"/>
        <w:rPr>
          <w:rFonts w:ascii="Bodoni MT" w:hAnsi="Bodoni MT"/>
          <w:lang w:val="en-GB"/>
        </w:rPr>
      </w:pPr>
    </w:p>
    <w:p w:rsidR="00133727" w:rsidRPr="00854B33" w:rsidRDefault="00AB696C" w:rsidP="00854B33">
      <w:pPr>
        <w:adjustRightInd w:val="0"/>
        <w:snapToGrid w:val="0"/>
        <w:spacing w:after="0" w:line="240" w:lineRule="auto"/>
        <w:rPr>
          <w:rFonts w:ascii="Bodoni MT" w:hAnsi="Bodoni MT"/>
          <w:lang w:val="en-GB"/>
        </w:rPr>
      </w:pPr>
      <w:r w:rsidRPr="00854B33">
        <w:rPr>
          <w:rFonts w:ascii="Bodoni MT" w:hAnsi="Bodoni MT"/>
          <w:lang w:val="en-GB"/>
        </w:rPr>
        <w:t>De Growth followers, activists, and academics are welcome</w:t>
      </w:r>
      <w:r w:rsidR="00854B33" w:rsidRPr="00854B33">
        <w:rPr>
          <w:rFonts w:ascii="Bodoni MT" w:hAnsi="Bodoni MT"/>
          <w:lang w:val="en-GB"/>
        </w:rPr>
        <w:t xml:space="preserve"> in the convivialist debate</w:t>
      </w:r>
      <w:r w:rsidRPr="00854B33">
        <w:rPr>
          <w:rFonts w:ascii="Bodoni MT" w:hAnsi="Bodoni MT"/>
          <w:lang w:val="en-GB"/>
        </w:rPr>
        <w:t xml:space="preserve">. </w:t>
      </w:r>
      <w:r w:rsidR="00133727" w:rsidRPr="00854B33">
        <w:rPr>
          <w:rFonts w:ascii="Bodoni MT" w:hAnsi="Bodoni MT"/>
          <w:lang w:val="en-GB"/>
        </w:rPr>
        <w:t xml:space="preserve">I </w:t>
      </w:r>
      <w:r w:rsidRPr="00854B33">
        <w:rPr>
          <w:rFonts w:ascii="Bodoni MT" w:hAnsi="Bodoni MT"/>
          <w:lang w:val="en-GB"/>
        </w:rPr>
        <w:t xml:space="preserve">am sure </w:t>
      </w:r>
      <w:r w:rsidR="00133727" w:rsidRPr="00854B33">
        <w:rPr>
          <w:rFonts w:ascii="Bodoni MT" w:hAnsi="Bodoni MT"/>
          <w:lang w:val="en-GB"/>
        </w:rPr>
        <w:t xml:space="preserve">that a lot of targeted research by De-Growth </w:t>
      </w:r>
      <w:r w:rsidR="00854B33" w:rsidRPr="00854B33">
        <w:rPr>
          <w:rFonts w:ascii="Bodoni MT" w:hAnsi="Bodoni MT"/>
          <w:lang w:val="en-GB"/>
        </w:rPr>
        <w:t>academics</w:t>
      </w:r>
      <w:r w:rsidR="00133727" w:rsidRPr="00854B33">
        <w:rPr>
          <w:rFonts w:ascii="Bodoni MT" w:hAnsi="Bodoni MT"/>
          <w:lang w:val="en-GB"/>
        </w:rPr>
        <w:t xml:space="preserve"> </w:t>
      </w:r>
      <w:proofErr w:type="gramStart"/>
      <w:r w:rsidR="00854B33" w:rsidRPr="00854B33">
        <w:rPr>
          <w:rFonts w:ascii="Bodoni MT" w:hAnsi="Bodoni MT"/>
          <w:lang w:val="en-GB"/>
        </w:rPr>
        <w:t>and also</w:t>
      </w:r>
      <w:proofErr w:type="gramEnd"/>
      <w:r w:rsidR="00854B33" w:rsidRPr="00854B33">
        <w:rPr>
          <w:rFonts w:ascii="Bodoni MT" w:hAnsi="Bodoni MT"/>
          <w:lang w:val="en-GB"/>
        </w:rPr>
        <w:t xml:space="preserve"> by </w:t>
      </w:r>
      <w:r w:rsidR="00133727" w:rsidRPr="00854B33">
        <w:rPr>
          <w:rFonts w:ascii="Bodoni MT" w:hAnsi="Bodoni MT"/>
          <w:lang w:val="en-GB"/>
        </w:rPr>
        <w:t>a</w:t>
      </w:r>
      <w:r w:rsidR="00854B33" w:rsidRPr="00854B33">
        <w:rPr>
          <w:rFonts w:ascii="Bodoni MT" w:hAnsi="Bodoni MT"/>
          <w:lang w:val="en-GB"/>
        </w:rPr>
        <w:t>cademics involved in some many out-of-doxa fields, ar</w:t>
      </w:r>
      <w:r w:rsidR="00133727" w:rsidRPr="00854B33">
        <w:rPr>
          <w:rFonts w:ascii="Bodoni MT" w:hAnsi="Bodoni MT"/>
          <w:lang w:val="en-GB"/>
        </w:rPr>
        <w:t>e of interest</w:t>
      </w:r>
      <w:r w:rsidR="000F1920" w:rsidRPr="00854B33">
        <w:rPr>
          <w:rFonts w:ascii="Bodoni MT" w:hAnsi="Bodoni MT"/>
          <w:lang w:val="en-GB"/>
        </w:rPr>
        <w:t xml:space="preserve"> to help building a convivial society</w:t>
      </w:r>
      <w:r w:rsidR="00854B33" w:rsidRPr="00854B33">
        <w:rPr>
          <w:rFonts w:ascii="Bodoni MT" w:hAnsi="Bodoni MT"/>
          <w:lang w:val="en-GB"/>
        </w:rPr>
        <w:t xml:space="preserve">. Provided that </w:t>
      </w:r>
      <w:r w:rsidR="000F1920" w:rsidRPr="00854B33">
        <w:rPr>
          <w:rFonts w:ascii="Bodoni MT" w:hAnsi="Bodoni MT"/>
          <w:lang w:val="en-GB"/>
        </w:rPr>
        <w:t>the bulk of th</w:t>
      </w:r>
      <w:r w:rsidR="00854B33" w:rsidRPr="00854B33">
        <w:rPr>
          <w:rFonts w:ascii="Bodoni MT" w:hAnsi="Bodoni MT"/>
          <w:lang w:val="en-GB"/>
        </w:rPr>
        <w:t>is research be</w:t>
      </w:r>
      <w:r w:rsidR="000F1920" w:rsidRPr="00854B33">
        <w:rPr>
          <w:rFonts w:ascii="Bodoni MT" w:hAnsi="Bodoni MT"/>
          <w:lang w:val="en-GB"/>
        </w:rPr>
        <w:t xml:space="preserve"> consistent with the idea to avoid </w:t>
      </w:r>
      <w:proofErr w:type="gramStart"/>
      <w:r w:rsidR="000F1920" w:rsidRPr="00854B33">
        <w:rPr>
          <w:rFonts w:ascii="Bodoni MT" w:hAnsi="Bodoni MT"/>
          <w:lang w:val="en-GB"/>
        </w:rPr>
        <w:t>to let</w:t>
      </w:r>
      <w:proofErr w:type="gramEnd"/>
      <w:r w:rsidR="000F1920" w:rsidRPr="00854B33">
        <w:rPr>
          <w:rFonts w:ascii="Bodoni MT" w:hAnsi="Bodoni MT"/>
          <w:lang w:val="en-GB"/>
        </w:rPr>
        <w:t xml:space="preserve"> Economy take a central place in the working of our societies.</w:t>
      </w:r>
    </w:p>
    <w:p w:rsidR="000F1920" w:rsidRPr="00854B33" w:rsidRDefault="000F1920" w:rsidP="00854B33">
      <w:pPr>
        <w:adjustRightInd w:val="0"/>
        <w:snapToGrid w:val="0"/>
        <w:spacing w:after="0" w:line="240" w:lineRule="auto"/>
        <w:rPr>
          <w:rFonts w:ascii="Bodoni MT" w:hAnsi="Bodoni MT"/>
          <w:lang w:val="en-GB"/>
        </w:rPr>
      </w:pPr>
    </w:p>
    <w:bookmarkEnd w:id="0"/>
    <w:bookmarkEnd w:id="1"/>
    <w:p w:rsidR="0020150D" w:rsidRPr="00854B33" w:rsidRDefault="00252672" w:rsidP="00854B33">
      <w:pPr>
        <w:adjustRightInd w:val="0"/>
        <w:snapToGrid w:val="0"/>
        <w:spacing w:after="0" w:line="240" w:lineRule="auto"/>
        <w:rPr>
          <w:rFonts w:ascii="Bodoni MT" w:hAnsi="Bodoni MT"/>
          <w:lang w:val="en-GB"/>
        </w:rPr>
      </w:pPr>
      <w:r w:rsidRPr="00854B33">
        <w:rPr>
          <w:rFonts w:ascii="Bodoni MT" w:hAnsi="Bodoni MT"/>
          <w:lang w:val="en-GB"/>
        </w:rPr>
        <w:t>Marc Humbert</w:t>
      </w:r>
    </w:p>
    <w:p w:rsidR="00A00955" w:rsidRDefault="00A00955" w:rsidP="00174321">
      <w:pPr>
        <w:adjustRightInd w:val="0"/>
        <w:snapToGrid w:val="0"/>
        <w:spacing w:after="0" w:line="240" w:lineRule="auto"/>
        <w:rPr>
          <w:rFonts w:ascii="Bodoni MT" w:hAnsi="Bodoni MT"/>
          <w:lang w:val="en-GB"/>
        </w:rPr>
      </w:pPr>
    </w:p>
    <w:tbl>
      <w:tblPr>
        <w:tblStyle w:val="Grilledutableau"/>
        <w:tblW w:w="0" w:type="auto"/>
        <w:tblLook w:val="04A0" w:firstRow="1" w:lastRow="0" w:firstColumn="1" w:lastColumn="0" w:noHBand="0" w:noVBand="1"/>
      </w:tblPr>
      <w:tblGrid>
        <w:gridCol w:w="9062"/>
      </w:tblGrid>
      <w:tr w:rsidR="00854B33" w:rsidRPr="00A64321" w:rsidTr="00854B33">
        <w:tc>
          <w:tcPr>
            <w:tcW w:w="9062" w:type="dxa"/>
          </w:tcPr>
          <w:p w:rsidR="00854B33" w:rsidRPr="00854B33" w:rsidRDefault="00854B33" w:rsidP="00854B33">
            <w:pPr>
              <w:adjustRightInd w:val="0"/>
              <w:snapToGrid w:val="0"/>
              <w:jc w:val="center"/>
              <w:rPr>
                <w:rFonts w:ascii="Bodoni MT" w:hAnsi="Bodoni MT"/>
                <w:b/>
                <w:lang w:val="en-GB"/>
              </w:rPr>
            </w:pPr>
            <w:r w:rsidRPr="00854B33">
              <w:rPr>
                <w:rFonts w:ascii="Bodoni MT" w:hAnsi="Bodoni MT"/>
                <w:b/>
                <w:lang w:val="en-GB"/>
              </w:rPr>
              <w:t>Annex</w:t>
            </w:r>
          </w:p>
          <w:p w:rsidR="00854B33" w:rsidRPr="00854B33" w:rsidRDefault="00854B33" w:rsidP="00854B33">
            <w:pPr>
              <w:adjustRightInd w:val="0"/>
              <w:snapToGrid w:val="0"/>
              <w:jc w:val="center"/>
              <w:rPr>
                <w:rFonts w:ascii="Bodoni MT" w:hAnsi="Bodoni MT"/>
                <w:b/>
                <w:lang w:val="en-GB"/>
              </w:rPr>
            </w:pPr>
            <w:r w:rsidRPr="00854B33">
              <w:rPr>
                <w:rFonts w:ascii="Bodoni MT" w:hAnsi="Bodoni MT"/>
                <w:b/>
                <w:lang w:val="en-GB"/>
              </w:rPr>
              <w:t>The four principles of the Convivialist Manifesto</w:t>
            </w:r>
          </w:p>
          <w:p w:rsidR="00854B33" w:rsidRPr="004A2960" w:rsidRDefault="00854B33" w:rsidP="00854B33">
            <w:pPr>
              <w:adjustRightInd w:val="0"/>
              <w:snapToGrid w:val="0"/>
              <w:jc w:val="center"/>
              <w:rPr>
                <w:rFonts w:ascii="Bodoni MT" w:hAnsi="Bodoni MT"/>
                <w:lang w:val="en-GB"/>
              </w:rPr>
            </w:pPr>
          </w:p>
          <w:p w:rsidR="00854B33" w:rsidRPr="004A2960" w:rsidRDefault="00854B33" w:rsidP="00854B33">
            <w:pPr>
              <w:autoSpaceDE w:val="0"/>
              <w:autoSpaceDN w:val="0"/>
              <w:adjustRightInd w:val="0"/>
              <w:snapToGrid w:val="0"/>
              <w:rPr>
                <w:rFonts w:ascii="Bodoni MT" w:hAnsi="Bodoni MT"/>
                <w:b/>
                <w:lang w:val="en-GB"/>
              </w:rPr>
            </w:pPr>
            <w:r w:rsidRPr="004A2960">
              <w:rPr>
                <w:rFonts w:ascii="Bodoni MT" w:hAnsi="Bodoni MT"/>
                <w:b/>
                <w:i/>
                <w:lang w:val="en-GB"/>
              </w:rPr>
              <w:t>The principle of common humanity</w:t>
            </w:r>
          </w:p>
          <w:p w:rsidR="00854B33" w:rsidRPr="004A2960" w:rsidRDefault="00854B33" w:rsidP="00854B33">
            <w:pPr>
              <w:adjustRightInd w:val="0"/>
              <w:snapToGrid w:val="0"/>
              <w:rPr>
                <w:rFonts w:ascii="Bodoni MT" w:hAnsi="Bodoni MT"/>
                <w:lang w:val="en-GB"/>
              </w:rPr>
            </w:pPr>
            <w:r w:rsidRPr="004A2960">
              <w:rPr>
                <w:rFonts w:ascii="Bodoni MT" w:hAnsi="Bodoni MT"/>
                <w:lang w:val="en-GB"/>
              </w:rPr>
              <w:t xml:space="preserve">The Manifesto reads “the principle of common humanity”. I believe it is </w:t>
            </w:r>
            <w:proofErr w:type="gramStart"/>
            <w:r w:rsidRPr="004A2960">
              <w:rPr>
                <w:rFonts w:ascii="Bodoni MT" w:hAnsi="Bodoni MT"/>
                <w:lang w:val="en-GB"/>
              </w:rPr>
              <w:t>in order to</w:t>
            </w:r>
            <w:proofErr w:type="gramEnd"/>
            <w:r w:rsidRPr="004A2960">
              <w:rPr>
                <w:rFonts w:ascii="Bodoni MT" w:hAnsi="Bodoni MT"/>
                <w:lang w:val="en-GB"/>
              </w:rPr>
              <w:t xml:space="preserve"> express the largest recognition of what we all have in common, that is our common humanity which, to its turn, </w:t>
            </w:r>
            <w:r>
              <w:rPr>
                <w:rFonts w:ascii="Bodoni MT" w:hAnsi="Bodoni MT"/>
                <w:lang w:val="en-GB"/>
              </w:rPr>
              <w:t xml:space="preserve">it </w:t>
            </w:r>
            <w:r w:rsidRPr="004A2960">
              <w:rPr>
                <w:rFonts w:ascii="Bodoni MT" w:hAnsi="Bodoni MT"/>
                <w:lang w:val="en-GB"/>
              </w:rPr>
              <w:t>is sharing the lot of all that is around us in the universe: living creatures, the biosphere and the cosmos.</w:t>
            </w:r>
          </w:p>
          <w:p w:rsidR="00854B33" w:rsidRPr="004A2960" w:rsidRDefault="00854B33" w:rsidP="00854B33">
            <w:pPr>
              <w:adjustRightInd w:val="0"/>
              <w:snapToGrid w:val="0"/>
              <w:rPr>
                <w:rFonts w:ascii="Bodoni MT" w:hAnsi="Bodoni MT"/>
                <w:lang w:val="en-GB"/>
              </w:rPr>
            </w:pPr>
            <w:proofErr w:type="gramStart"/>
            <w:r w:rsidRPr="004A2960">
              <w:rPr>
                <w:rFonts w:ascii="Bodoni MT" w:hAnsi="Bodoni MT"/>
                <w:lang w:val="en-GB"/>
              </w:rPr>
              <w:t>Thus</w:t>
            </w:r>
            <w:proofErr w:type="gramEnd"/>
            <w:r w:rsidRPr="004A2960">
              <w:rPr>
                <w:rFonts w:ascii="Bodoni MT" w:hAnsi="Bodoni MT"/>
                <w:lang w:val="en-GB"/>
              </w:rPr>
              <w:t xml:space="preserve"> I think that a better wording would be </w:t>
            </w:r>
            <w:r w:rsidRPr="004A2960">
              <w:rPr>
                <w:rFonts w:ascii="Bodoni MT" w:hAnsi="Bodoni MT"/>
                <w:i/>
                <w:lang w:val="en-GB"/>
              </w:rPr>
              <w:t>The principle of common destiny.</w:t>
            </w:r>
            <w:r w:rsidRPr="004A2960">
              <w:rPr>
                <w:rFonts w:ascii="Bodoni MT" w:hAnsi="Bodoni MT"/>
                <w:lang w:val="en-GB"/>
              </w:rPr>
              <w:t xml:space="preserve"> Anyone is a member of a single common humanity which is living within a common universe</w:t>
            </w:r>
          </w:p>
          <w:p w:rsidR="00854B33" w:rsidRPr="004A2960" w:rsidRDefault="00854B33" w:rsidP="00854B33">
            <w:pPr>
              <w:adjustRightInd w:val="0"/>
              <w:snapToGrid w:val="0"/>
              <w:rPr>
                <w:rFonts w:ascii="Bodoni MT" w:hAnsi="Bodoni MT"/>
                <w:lang w:val="en-GB"/>
              </w:rPr>
            </w:pPr>
          </w:p>
          <w:p w:rsidR="00854B33" w:rsidRPr="004A2960" w:rsidRDefault="00854B33" w:rsidP="00854B33">
            <w:pPr>
              <w:autoSpaceDE w:val="0"/>
              <w:autoSpaceDN w:val="0"/>
              <w:adjustRightInd w:val="0"/>
              <w:snapToGrid w:val="0"/>
              <w:rPr>
                <w:rFonts w:ascii="Bodoni MT" w:hAnsi="Bodoni MT"/>
                <w:b/>
                <w:lang w:val="en-GB"/>
              </w:rPr>
            </w:pPr>
            <w:r w:rsidRPr="004A2960">
              <w:rPr>
                <w:rFonts w:ascii="Bodoni MT" w:hAnsi="Bodoni MT"/>
                <w:b/>
                <w:i/>
                <w:lang w:val="en-GB"/>
              </w:rPr>
              <w:t>The principle of common sociality</w:t>
            </w:r>
          </w:p>
          <w:p w:rsidR="00854B33" w:rsidRPr="004A2960" w:rsidRDefault="00854B33" w:rsidP="00854B33">
            <w:pPr>
              <w:autoSpaceDE w:val="0"/>
              <w:autoSpaceDN w:val="0"/>
              <w:adjustRightInd w:val="0"/>
              <w:snapToGrid w:val="0"/>
              <w:jc w:val="both"/>
              <w:rPr>
                <w:rFonts w:ascii="Bodoni MT" w:hAnsi="Bodoni MT"/>
                <w:lang w:val="en-GB"/>
              </w:rPr>
            </w:pPr>
            <w:r w:rsidRPr="004A2960">
              <w:rPr>
                <w:rFonts w:ascii="Bodoni MT" w:hAnsi="Bodoni MT"/>
                <w:lang w:val="en-GB"/>
              </w:rPr>
              <w:t>“Human beings are social beings and their greatest wealth lies in their social relationships” [2014, p.31].</w:t>
            </w:r>
          </w:p>
          <w:p w:rsidR="00854B33" w:rsidRPr="004A2960" w:rsidRDefault="00854B33" w:rsidP="00854B33">
            <w:pPr>
              <w:autoSpaceDE w:val="0"/>
              <w:autoSpaceDN w:val="0"/>
              <w:adjustRightInd w:val="0"/>
              <w:snapToGrid w:val="0"/>
              <w:rPr>
                <w:rFonts w:ascii="Bodoni MT" w:hAnsi="Bodoni MT"/>
                <w:b/>
                <w:i/>
                <w:lang w:val="en-GB"/>
              </w:rPr>
            </w:pPr>
          </w:p>
          <w:p w:rsidR="00854B33" w:rsidRPr="004A2960" w:rsidRDefault="00854B33" w:rsidP="00854B33">
            <w:pPr>
              <w:autoSpaceDE w:val="0"/>
              <w:autoSpaceDN w:val="0"/>
              <w:adjustRightInd w:val="0"/>
              <w:snapToGrid w:val="0"/>
              <w:rPr>
                <w:rFonts w:ascii="Bodoni MT" w:hAnsi="Bodoni MT"/>
                <w:b/>
                <w:lang w:val="en-GB"/>
              </w:rPr>
            </w:pPr>
            <w:r w:rsidRPr="004A2960">
              <w:rPr>
                <w:rFonts w:ascii="Bodoni MT" w:hAnsi="Bodoni MT"/>
                <w:b/>
                <w:i/>
                <w:lang w:val="en-GB"/>
              </w:rPr>
              <w:t>The principle of individuation: individuals blossom by interdependence.</w:t>
            </w:r>
            <w:r w:rsidRPr="004A2960">
              <w:rPr>
                <w:rFonts w:ascii="Bodoni MT" w:hAnsi="Bodoni MT"/>
                <w:b/>
                <w:lang w:val="en-GB"/>
              </w:rPr>
              <w:t xml:space="preserve"> </w:t>
            </w:r>
          </w:p>
          <w:p w:rsidR="00854B33" w:rsidRPr="004A2960" w:rsidRDefault="00854B33" w:rsidP="00854B33">
            <w:pPr>
              <w:autoSpaceDE w:val="0"/>
              <w:autoSpaceDN w:val="0"/>
              <w:adjustRightInd w:val="0"/>
              <w:snapToGrid w:val="0"/>
              <w:jc w:val="both"/>
              <w:rPr>
                <w:rFonts w:ascii="Bodoni MT" w:hAnsi="Bodoni MT"/>
                <w:lang w:val="en-GB"/>
              </w:rPr>
            </w:pPr>
            <w:r w:rsidRPr="004A2960">
              <w:rPr>
                <w:rFonts w:ascii="Bodoni MT" w:hAnsi="Bodoni MT"/>
                <w:lang w:val="en-GB"/>
              </w:rPr>
              <w:t xml:space="preserve">“Always bearing in mind these two first principles, a legitimate politics is one that allows each of us to assert our distinctive evolving individuality as fully as possible by developing our </w:t>
            </w:r>
            <w:r w:rsidRPr="004A2960">
              <w:rPr>
                <w:rFonts w:ascii="Bodoni MT" w:hAnsi="Bodoni MT"/>
                <w:i/>
                <w:iCs/>
                <w:lang w:val="en-GB"/>
              </w:rPr>
              <w:t>capabilities</w:t>
            </w:r>
            <w:r w:rsidRPr="004A2960">
              <w:rPr>
                <w:rFonts w:ascii="Bodoni MT" w:hAnsi="Bodoni MT"/>
                <w:lang w:val="en-GB"/>
              </w:rPr>
              <w:t xml:space="preserve">, our potential to be and to act without harming others’ potential to do the same, with a view to achieving </w:t>
            </w:r>
            <w:r w:rsidRPr="004A2960">
              <w:rPr>
                <w:rFonts w:ascii="Bodoni MT" w:hAnsi="Bodoni MT"/>
                <w:i/>
                <w:iCs/>
                <w:lang w:val="en-GB"/>
              </w:rPr>
              <w:t>equal freedom for all</w:t>
            </w:r>
            <w:r w:rsidRPr="004A2960">
              <w:rPr>
                <w:rFonts w:ascii="Bodoni MT" w:hAnsi="Bodoni MT"/>
                <w:lang w:val="en-GB"/>
              </w:rPr>
              <w:t>.” [2014, p. 31].</w:t>
            </w:r>
          </w:p>
          <w:p w:rsidR="00854B33" w:rsidRPr="004A2960" w:rsidRDefault="00854B33" w:rsidP="00854B33">
            <w:pPr>
              <w:autoSpaceDE w:val="0"/>
              <w:autoSpaceDN w:val="0"/>
              <w:adjustRightInd w:val="0"/>
              <w:snapToGrid w:val="0"/>
              <w:rPr>
                <w:rFonts w:ascii="Bodoni MT" w:hAnsi="Bodoni MT"/>
                <w:b/>
                <w:i/>
                <w:lang w:val="en-GB"/>
              </w:rPr>
            </w:pPr>
          </w:p>
          <w:p w:rsidR="00854B33" w:rsidRPr="004A2960" w:rsidRDefault="00854B33" w:rsidP="00854B33">
            <w:pPr>
              <w:autoSpaceDE w:val="0"/>
              <w:autoSpaceDN w:val="0"/>
              <w:adjustRightInd w:val="0"/>
              <w:snapToGrid w:val="0"/>
              <w:rPr>
                <w:rFonts w:ascii="Bodoni MT" w:hAnsi="Bodoni MT"/>
                <w:b/>
                <w:lang w:val="en-GB"/>
              </w:rPr>
            </w:pPr>
            <w:r w:rsidRPr="004A2960">
              <w:rPr>
                <w:rFonts w:ascii="Bodoni MT" w:hAnsi="Bodoni MT"/>
                <w:b/>
                <w:i/>
                <w:lang w:val="en-GB"/>
              </w:rPr>
              <w:t>The principle of managed conflict or creative interdependence</w:t>
            </w:r>
          </w:p>
          <w:p w:rsidR="00854B33" w:rsidRPr="004A2960" w:rsidRDefault="00854B33" w:rsidP="00854B33">
            <w:pPr>
              <w:autoSpaceDE w:val="0"/>
              <w:autoSpaceDN w:val="0"/>
              <w:adjustRightInd w:val="0"/>
              <w:snapToGrid w:val="0"/>
              <w:jc w:val="both"/>
              <w:rPr>
                <w:rFonts w:ascii="Bodoni MT" w:hAnsi="Bodoni MT"/>
                <w:lang w:val="en-GB"/>
              </w:rPr>
            </w:pPr>
            <w:r w:rsidRPr="004A2960">
              <w:rPr>
                <w:rFonts w:ascii="Bodoni MT" w:hAnsi="Bodoni MT"/>
                <w:lang w:val="en-GB"/>
              </w:rPr>
              <w:t xml:space="preserve"> “Given that each of us has the power to express our distinctive individuality, it is natural that human beings should sometimes oppose one another. But it is only legitimate for them to do so </w:t>
            </w:r>
            <w:proofErr w:type="gramStart"/>
            <w:r w:rsidRPr="004A2960">
              <w:rPr>
                <w:rFonts w:ascii="Bodoni MT" w:hAnsi="Bodoni MT"/>
                <w:lang w:val="en-GB"/>
              </w:rPr>
              <w:t>as long as</w:t>
            </w:r>
            <w:proofErr w:type="gramEnd"/>
            <w:r w:rsidRPr="004A2960">
              <w:rPr>
                <w:rFonts w:ascii="Bodoni MT" w:hAnsi="Bodoni MT"/>
                <w:lang w:val="en-GB"/>
              </w:rPr>
              <w:t xml:space="preserve"> this does not jeopardize the framework of common sociality that ensures this rivalry is productive and non-destructive. </w:t>
            </w:r>
            <w:r w:rsidRPr="004A2960">
              <w:rPr>
                <w:rFonts w:ascii="Bodoni MT" w:hAnsi="Bodoni MT"/>
                <w:i/>
                <w:iCs/>
                <w:lang w:val="en-GB"/>
              </w:rPr>
              <w:t xml:space="preserve">Good politics </w:t>
            </w:r>
            <w:r w:rsidRPr="004A2960">
              <w:rPr>
                <w:rFonts w:ascii="Bodoni MT" w:hAnsi="Bodoni MT"/>
                <w:lang w:val="en-GB"/>
              </w:rPr>
              <w:t>is therefore politics that allows human beings to be individual by accepting and managing conflict” [, 2014, p. 31].</w:t>
            </w:r>
          </w:p>
          <w:p w:rsidR="00854B33" w:rsidRDefault="00854B33" w:rsidP="00174321">
            <w:pPr>
              <w:adjustRightInd w:val="0"/>
              <w:snapToGrid w:val="0"/>
              <w:rPr>
                <w:rFonts w:ascii="Bodoni MT" w:hAnsi="Bodoni MT"/>
                <w:lang w:val="en-GB"/>
              </w:rPr>
            </w:pPr>
          </w:p>
        </w:tc>
      </w:tr>
    </w:tbl>
    <w:p w:rsidR="00854B33" w:rsidRPr="008F035C" w:rsidRDefault="00854B33" w:rsidP="00013A36">
      <w:pPr>
        <w:adjustRightInd w:val="0"/>
        <w:snapToGrid w:val="0"/>
        <w:spacing w:after="0" w:line="240" w:lineRule="auto"/>
        <w:rPr>
          <w:rFonts w:ascii="Bodoni MT" w:hAnsi="Bodoni MT"/>
          <w:lang w:val="en-GB"/>
        </w:rPr>
      </w:pPr>
    </w:p>
    <w:sectPr w:rsidR="00854B33" w:rsidRPr="008F03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8AB" w:rsidRDefault="00B378AB" w:rsidP="00B21D63">
      <w:pPr>
        <w:spacing w:after="0" w:line="240" w:lineRule="auto"/>
      </w:pPr>
      <w:r>
        <w:separator/>
      </w:r>
    </w:p>
  </w:endnote>
  <w:endnote w:type="continuationSeparator" w:id="0">
    <w:p w:rsidR="00B378AB" w:rsidRDefault="00B378AB" w:rsidP="00B2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BitstreamVeraSans-Roman">
    <w:altName w:val="MS Mincho"/>
    <w:panose1 w:val="00000000000000000000"/>
    <w:charset w:val="80"/>
    <w:family w:val="auto"/>
    <w:notTrueType/>
    <w:pitch w:val="default"/>
    <w:sig w:usb0="00000000" w:usb1="08070000" w:usb2="00000010" w:usb3="00000000" w:csb0="00020000" w:csb1="00000000"/>
  </w:font>
  <w:font w:name="Bodoni MT">
    <w:panose1 w:val="020706030806060202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812175"/>
      <w:docPartObj>
        <w:docPartGallery w:val="Page Numbers (Bottom of Page)"/>
        <w:docPartUnique/>
      </w:docPartObj>
    </w:sdtPr>
    <w:sdtEndPr/>
    <w:sdtContent>
      <w:p w:rsidR="0026483D" w:rsidRDefault="0026483D">
        <w:pPr>
          <w:pStyle w:val="Pieddepage"/>
          <w:jc w:val="center"/>
        </w:pPr>
        <w:r>
          <w:fldChar w:fldCharType="begin"/>
        </w:r>
        <w:r>
          <w:instrText>PAGE   \* MERGEFORMAT</w:instrText>
        </w:r>
        <w:r>
          <w:fldChar w:fldCharType="separate"/>
        </w:r>
        <w:r w:rsidR="00B378AB">
          <w:rPr>
            <w:noProof/>
          </w:rPr>
          <w:t>1</w:t>
        </w:r>
        <w:r>
          <w:fldChar w:fldCharType="end"/>
        </w:r>
      </w:p>
    </w:sdtContent>
  </w:sdt>
  <w:p w:rsidR="0026483D" w:rsidRDefault="00264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8AB" w:rsidRDefault="00B378AB" w:rsidP="00B21D63">
      <w:pPr>
        <w:spacing w:after="0" w:line="240" w:lineRule="auto"/>
      </w:pPr>
      <w:r>
        <w:separator/>
      </w:r>
    </w:p>
  </w:footnote>
  <w:footnote w:type="continuationSeparator" w:id="0">
    <w:p w:rsidR="00B378AB" w:rsidRDefault="00B378AB" w:rsidP="00B21D63">
      <w:pPr>
        <w:spacing w:after="0" w:line="240" w:lineRule="auto"/>
      </w:pPr>
      <w:r>
        <w:continuationSeparator/>
      </w:r>
    </w:p>
  </w:footnote>
  <w:footnote w:id="1">
    <w:p w:rsidR="00A00955" w:rsidRPr="00013A36" w:rsidRDefault="00A00955" w:rsidP="00013A36">
      <w:pPr>
        <w:adjustRightInd w:val="0"/>
        <w:snapToGrid w:val="0"/>
        <w:spacing w:after="0" w:line="240" w:lineRule="auto"/>
        <w:jc w:val="both"/>
        <w:rPr>
          <w:rFonts w:ascii="Bodoni MT" w:eastAsia="Times New Roman" w:hAnsi="Bodoni MT" w:cs="Times New Roman"/>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w:t>
      </w:r>
      <w:r w:rsidRPr="00013A36">
        <w:rPr>
          <w:rFonts w:ascii="Bodoni MT" w:eastAsia="Times New Roman" w:hAnsi="Bodoni MT" w:cs="Times New Roman"/>
          <w:sz w:val="18"/>
          <w:szCs w:val="18"/>
          <w:lang w:val="en-GB"/>
        </w:rPr>
        <w:t>Illich, Ivan (1973): Tools for Conviviality. New York: Harper &amp; Row.</w:t>
      </w:r>
    </w:p>
  </w:footnote>
  <w:footnote w:id="2">
    <w:p w:rsidR="00C63852" w:rsidRPr="00013A36" w:rsidRDefault="007E7B85" w:rsidP="00013A36">
      <w:pPr>
        <w:pStyle w:val="Notedebasdepage"/>
        <w:adjustRightInd w:val="0"/>
        <w:snapToGrid w:val="0"/>
        <w:jc w:val="both"/>
        <w:rPr>
          <w:rFonts w:ascii="Bodoni MT" w:hAnsi="Bodoni MT"/>
          <w:sz w:val="18"/>
          <w:szCs w:val="18"/>
          <w:lang w:val="en-GB" w:eastAsia="en-US"/>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This strand of thought started after a Conference I organised in Tokyo </w:t>
      </w:r>
      <w:r w:rsidR="00C63852" w:rsidRPr="00013A36">
        <w:rPr>
          <w:rFonts w:ascii="Bodoni MT" w:hAnsi="Bodoni MT"/>
          <w:sz w:val="18"/>
          <w:szCs w:val="18"/>
          <w:lang w:val="en-GB"/>
        </w:rPr>
        <w:t xml:space="preserve">in 2010 </w:t>
      </w:r>
      <w:r w:rsidRPr="00013A36">
        <w:rPr>
          <w:rFonts w:ascii="Bodoni MT" w:hAnsi="Bodoni MT"/>
          <w:sz w:val="18"/>
          <w:szCs w:val="18"/>
          <w:lang w:val="en-GB"/>
        </w:rPr>
        <w:t>when I worked there</w:t>
      </w:r>
      <w:r w:rsidR="002F07A1" w:rsidRPr="00013A36">
        <w:rPr>
          <w:rFonts w:ascii="Bodoni MT" w:hAnsi="Bodoni MT"/>
          <w:sz w:val="18"/>
          <w:szCs w:val="18"/>
          <w:lang w:val="en-GB"/>
        </w:rPr>
        <w:t>;</w:t>
      </w:r>
      <w:r w:rsidRPr="00013A36">
        <w:rPr>
          <w:rFonts w:ascii="Bodoni MT" w:hAnsi="Bodoni MT"/>
          <w:sz w:val="18"/>
          <w:szCs w:val="18"/>
          <w:lang w:val="en-GB"/>
        </w:rPr>
        <w:t xml:space="preserve"> </w:t>
      </w:r>
      <w:r w:rsidR="00C63852" w:rsidRPr="00013A36">
        <w:rPr>
          <w:rFonts w:ascii="Bodoni MT" w:hAnsi="Bodoni MT"/>
          <w:sz w:val="18"/>
          <w:szCs w:val="18"/>
          <w:lang w:val="en-GB"/>
        </w:rPr>
        <w:t xml:space="preserve">it </w:t>
      </w:r>
      <w:r w:rsidRPr="00013A36">
        <w:rPr>
          <w:rFonts w:ascii="Bodoni MT" w:hAnsi="Bodoni MT"/>
          <w:sz w:val="18"/>
          <w:szCs w:val="18"/>
          <w:lang w:val="en-GB"/>
        </w:rPr>
        <w:t xml:space="preserve">was relayed </w:t>
      </w:r>
      <w:r w:rsidR="00C63852" w:rsidRPr="00013A36">
        <w:rPr>
          <w:rFonts w:ascii="Bodoni MT" w:hAnsi="Bodoni MT"/>
          <w:sz w:val="18"/>
          <w:szCs w:val="18"/>
          <w:lang w:val="en-GB"/>
        </w:rPr>
        <w:t xml:space="preserve">by Alain </w:t>
      </w:r>
      <w:proofErr w:type="spellStart"/>
      <w:r w:rsidR="00C63852" w:rsidRPr="00013A36">
        <w:rPr>
          <w:rFonts w:ascii="Bodoni MT" w:hAnsi="Bodoni MT"/>
          <w:sz w:val="18"/>
          <w:szCs w:val="18"/>
          <w:lang w:val="en-GB"/>
        </w:rPr>
        <w:t>Caillé</w:t>
      </w:r>
      <w:proofErr w:type="spellEnd"/>
      <w:r w:rsidR="00C63852" w:rsidRPr="00013A36">
        <w:rPr>
          <w:rFonts w:ascii="Bodoni MT" w:hAnsi="Bodoni MT"/>
          <w:sz w:val="18"/>
          <w:szCs w:val="18"/>
          <w:lang w:val="en-GB"/>
        </w:rPr>
        <w:t xml:space="preserve"> </w:t>
      </w:r>
      <w:r w:rsidR="002F07A1" w:rsidRPr="00013A36">
        <w:rPr>
          <w:rFonts w:ascii="Bodoni MT" w:hAnsi="Bodoni MT"/>
          <w:sz w:val="18"/>
          <w:szCs w:val="18"/>
          <w:lang w:val="en-GB"/>
        </w:rPr>
        <w:t>who had been one of the speakers</w:t>
      </w:r>
      <w:r w:rsidR="00C63852" w:rsidRPr="00013A36">
        <w:rPr>
          <w:rFonts w:ascii="Bodoni MT" w:hAnsi="Bodoni MT"/>
          <w:sz w:val="18"/>
          <w:szCs w:val="18"/>
          <w:lang w:val="en-GB"/>
        </w:rPr>
        <w:t xml:space="preserve">. We published </w:t>
      </w:r>
      <w:r w:rsidR="002F07A1" w:rsidRPr="00013A36">
        <w:rPr>
          <w:rFonts w:ascii="Bodoni MT" w:hAnsi="Bodoni MT"/>
          <w:sz w:val="18"/>
          <w:szCs w:val="18"/>
          <w:lang w:val="en-GB"/>
        </w:rPr>
        <w:t xml:space="preserve">altogether </w:t>
      </w:r>
      <w:r w:rsidR="00C63852" w:rsidRPr="00013A36">
        <w:rPr>
          <w:rFonts w:ascii="Bodoni MT" w:hAnsi="Bodoni MT"/>
          <w:sz w:val="18"/>
          <w:szCs w:val="18"/>
          <w:lang w:val="en-GB"/>
        </w:rPr>
        <w:t xml:space="preserve">a first book along with Serge </w:t>
      </w:r>
      <w:proofErr w:type="spellStart"/>
      <w:r w:rsidR="00C63852" w:rsidRPr="00013A36">
        <w:rPr>
          <w:rFonts w:ascii="Bodoni MT" w:hAnsi="Bodoni MT"/>
          <w:sz w:val="18"/>
          <w:szCs w:val="18"/>
          <w:lang w:val="en-GB"/>
        </w:rPr>
        <w:t>Latouche</w:t>
      </w:r>
      <w:proofErr w:type="spellEnd"/>
      <w:r w:rsidR="00C63852" w:rsidRPr="00013A36">
        <w:rPr>
          <w:rFonts w:ascii="Bodoni MT" w:hAnsi="Bodoni MT"/>
          <w:sz w:val="18"/>
          <w:szCs w:val="18"/>
          <w:lang w:val="en-GB"/>
        </w:rPr>
        <w:t xml:space="preserve"> and Patrick </w:t>
      </w:r>
      <w:proofErr w:type="spellStart"/>
      <w:r w:rsidR="00C63852" w:rsidRPr="00013A36">
        <w:rPr>
          <w:rFonts w:ascii="Bodoni MT" w:hAnsi="Bodoni MT"/>
          <w:sz w:val="18"/>
          <w:szCs w:val="18"/>
          <w:lang w:val="en-GB"/>
        </w:rPr>
        <w:t>Viveret</w:t>
      </w:r>
      <w:proofErr w:type="spellEnd"/>
      <w:r w:rsidR="00C63852" w:rsidRPr="00013A36">
        <w:rPr>
          <w:rFonts w:ascii="Bodoni MT" w:hAnsi="Bodoni MT"/>
          <w:sz w:val="18"/>
          <w:szCs w:val="18"/>
          <w:lang w:val="en-GB"/>
        </w:rPr>
        <w:t xml:space="preserve"> in 2011 (De la </w:t>
      </w:r>
      <w:proofErr w:type="spellStart"/>
      <w:r w:rsidR="00C63852" w:rsidRPr="00013A36">
        <w:rPr>
          <w:rFonts w:ascii="Bodoni MT" w:hAnsi="Bodoni MT"/>
          <w:sz w:val="18"/>
          <w:szCs w:val="18"/>
          <w:lang w:val="en-GB"/>
        </w:rPr>
        <w:t>convivialité</w:t>
      </w:r>
      <w:proofErr w:type="spellEnd"/>
      <w:r w:rsidR="00C63852" w:rsidRPr="00013A36">
        <w:rPr>
          <w:rFonts w:ascii="Bodoni MT" w:hAnsi="Bodoni MT"/>
          <w:sz w:val="18"/>
          <w:szCs w:val="18"/>
          <w:lang w:val="en-GB"/>
        </w:rPr>
        <w:t xml:space="preserve">, dialogues sur la </w:t>
      </w:r>
      <w:proofErr w:type="spellStart"/>
      <w:r w:rsidR="00C63852" w:rsidRPr="00013A36">
        <w:rPr>
          <w:rFonts w:ascii="Bodoni MT" w:hAnsi="Bodoni MT"/>
          <w:sz w:val="18"/>
          <w:szCs w:val="18"/>
          <w:lang w:val="en-GB"/>
        </w:rPr>
        <w:t>société</w:t>
      </w:r>
      <w:proofErr w:type="spellEnd"/>
      <w:r w:rsidR="00C63852" w:rsidRPr="00013A36">
        <w:rPr>
          <w:rFonts w:ascii="Bodoni MT" w:hAnsi="Bodoni MT"/>
          <w:sz w:val="18"/>
          <w:szCs w:val="18"/>
          <w:lang w:val="en-GB"/>
        </w:rPr>
        <w:t xml:space="preserve"> </w:t>
      </w:r>
      <w:proofErr w:type="spellStart"/>
      <w:r w:rsidR="00C63852" w:rsidRPr="00013A36">
        <w:rPr>
          <w:rFonts w:ascii="Bodoni MT" w:hAnsi="Bodoni MT"/>
          <w:sz w:val="18"/>
          <w:szCs w:val="18"/>
          <w:lang w:val="en-GB"/>
        </w:rPr>
        <w:t>conviviale</w:t>
      </w:r>
      <w:proofErr w:type="spellEnd"/>
      <w:r w:rsidR="00C63852" w:rsidRPr="00013A36">
        <w:rPr>
          <w:rFonts w:ascii="Bodoni MT" w:hAnsi="Bodoni MT"/>
          <w:sz w:val="18"/>
          <w:szCs w:val="18"/>
          <w:lang w:val="en-GB"/>
        </w:rPr>
        <w:t xml:space="preserve"> à </w:t>
      </w:r>
      <w:proofErr w:type="spellStart"/>
      <w:r w:rsidR="00C63852" w:rsidRPr="00013A36">
        <w:rPr>
          <w:rFonts w:ascii="Bodoni MT" w:hAnsi="Bodoni MT"/>
          <w:sz w:val="18"/>
          <w:szCs w:val="18"/>
          <w:lang w:val="en-GB"/>
        </w:rPr>
        <w:t>venir</w:t>
      </w:r>
      <w:proofErr w:type="spellEnd"/>
      <w:r w:rsidR="00C63852" w:rsidRPr="00013A36">
        <w:rPr>
          <w:rFonts w:ascii="Bodoni MT" w:hAnsi="Bodoni MT"/>
          <w:sz w:val="18"/>
          <w:szCs w:val="18"/>
          <w:lang w:val="en-GB"/>
        </w:rPr>
        <w:t xml:space="preserve"> [About conviviality, dialogues on the convivial society to come] Paris: La </w:t>
      </w:r>
      <w:proofErr w:type="spellStart"/>
      <w:r w:rsidR="00C63852" w:rsidRPr="00013A36">
        <w:rPr>
          <w:rFonts w:ascii="Bodoni MT" w:hAnsi="Bodoni MT"/>
          <w:sz w:val="18"/>
          <w:szCs w:val="18"/>
          <w:lang w:val="en-GB"/>
        </w:rPr>
        <w:t>Découverte</w:t>
      </w:r>
      <w:proofErr w:type="spellEnd"/>
      <w:r w:rsidR="00C63852" w:rsidRPr="00013A36">
        <w:rPr>
          <w:rFonts w:ascii="Bodoni MT" w:hAnsi="Bodoni MT"/>
          <w:sz w:val="18"/>
          <w:szCs w:val="18"/>
          <w:lang w:val="en-GB"/>
        </w:rPr>
        <w:t xml:space="preserve">). Then discussions started </w:t>
      </w:r>
      <w:r w:rsidR="002F07A1" w:rsidRPr="00013A36">
        <w:rPr>
          <w:rFonts w:ascii="Bodoni MT" w:hAnsi="Bodoni MT"/>
          <w:sz w:val="18"/>
          <w:szCs w:val="18"/>
          <w:lang w:val="en-GB"/>
        </w:rPr>
        <w:t xml:space="preserve">in Paris </w:t>
      </w:r>
      <w:r w:rsidR="00C63852" w:rsidRPr="00013A36">
        <w:rPr>
          <w:rFonts w:ascii="Bodoni MT" w:hAnsi="Bodoni MT"/>
          <w:sz w:val="18"/>
          <w:szCs w:val="18"/>
          <w:lang w:val="en-GB"/>
        </w:rPr>
        <w:t>with several tens of academics and intellectuals which led to a collective book written to launch this strand of thought in the intellectual circles</w:t>
      </w:r>
      <w:r w:rsidR="002F07A1" w:rsidRPr="00013A36">
        <w:rPr>
          <w:rFonts w:ascii="Bodoni MT" w:hAnsi="Bodoni MT"/>
          <w:sz w:val="18"/>
          <w:szCs w:val="18"/>
          <w:lang w:val="en-GB"/>
        </w:rPr>
        <w:t xml:space="preserve">. It was published in 2013 under the </w:t>
      </w:r>
      <w:proofErr w:type="gramStart"/>
      <w:r w:rsidR="002F07A1" w:rsidRPr="00013A36">
        <w:rPr>
          <w:rFonts w:ascii="Bodoni MT" w:hAnsi="Bodoni MT"/>
          <w:sz w:val="18"/>
          <w:szCs w:val="18"/>
          <w:lang w:val="en-GB"/>
        </w:rPr>
        <w:t xml:space="preserve">title </w:t>
      </w:r>
      <w:r w:rsidR="00C63852" w:rsidRPr="00013A36">
        <w:rPr>
          <w:rFonts w:ascii="Bodoni MT" w:hAnsi="Bodoni MT"/>
          <w:sz w:val="18"/>
          <w:szCs w:val="18"/>
          <w:lang w:val="en-GB"/>
        </w:rPr>
        <w:t>:</w:t>
      </w:r>
      <w:proofErr w:type="gramEnd"/>
      <w:r w:rsidR="00C63852" w:rsidRPr="00013A36">
        <w:rPr>
          <w:rFonts w:ascii="Bodoni MT" w:hAnsi="Bodoni MT"/>
          <w:sz w:val="18"/>
          <w:szCs w:val="18"/>
          <w:lang w:val="en-GB"/>
        </w:rPr>
        <w:t xml:space="preserve"> </w:t>
      </w:r>
      <w:proofErr w:type="spellStart"/>
      <w:r w:rsidR="00C63852" w:rsidRPr="00013A36">
        <w:rPr>
          <w:rFonts w:ascii="Bodoni MT" w:hAnsi="Bodoni MT"/>
          <w:sz w:val="18"/>
          <w:szCs w:val="18"/>
          <w:lang w:val="en-GB"/>
        </w:rPr>
        <w:t>Manifeste</w:t>
      </w:r>
      <w:proofErr w:type="spellEnd"/>
      <w:r w:rsidR="00C63852" w:rsidRPr="00013A36">
        <w:rPr>
          <w:rFonts w:ascii="Bodoni MT" w:hAnsi="Bodoni MT"/>
          <w:sz w:val="18"/>
          <w:szCs w:val="18"/>
          <w:lang w:val="en-GB"/>
        </w:rPr>
        <w:t xml:space="preserve"> </w:t>
      </w:r>
      <w:proofErr w:type="spellStart"/>
      <w:r w:rsidR="00C63852" w:rsidRPr="00013A36">
        <w:rPr>
          <w:rFonts w:ascii="Bodoni MT" w:hAnsi="Bodoni MT"/>
          <w:sz w:val="18"/>
          <w:szCs w:val="18"/>
          <w:lang w:val="en-GB"/>
        </w:rPr>
        <w:t>convivialiste</w:t>
      </w:r>
      <w:proofErr w:type="spellEnd"/>
      <w:r w:rsidR="00C63852" w:rsidRPr="00013A36">
        <w:rPr>
          <w:rFonts w:ascii="Bodoni MT" w:hAnsi="Bodoni MT"/>
          <w:sz w:val="18"/>
          <w:szCs w:val="18"/>
          <w:lang w:val="en-GB"/>
        </w:rPr>
        <w:t xml:space="preserve"> – </w:t>
      </w:r>
      <w:proofErr w:type="spellStart"/>
      <w:r w:rsidR="00C63852" w:rsidRPr="00013A36">
        <w:rPr>
          <w:rFonts w:ascii="Bodoni MT" w:hAnsi="Bodoni MT"/>
          <w:sz w:val="18"/>
          <w:szCs w:val="18"/>
          <w:lang w:val="en-GB"/>
        </w:rPr>
        <w:t>Déclaration</w:t>
      </w:r>
      <w:proofErr w:type="spellEnd"/>
      <w:r w:rsidR="00C63852" w:rsidRPr="00013A36">
        <w:rPr>
          <w:rFonts w:ascii="Bodoni MT" w:hAnsi="Bodoni MT"/>
          <w:sz w:val="18"/>
          <w:szCs w:val="18"/>
          <w:lang w:val="en-GB"/>
        </w:rPr>
        <w:t xml:space="preserve"> </w:t>
      </w:r>
      <w:proofErr w:type="spellStart"/>
      <w:r w:rsidR="00C63852" w:rsidRPr="00013A36">
        <w:rPr>
          <w:rFonts w:ascii="Bodoni MT" w:hAnsi="Bodoni MT"/>
          <w:sz w:val="18"/>
          <w:szCs w:val="18"/>
          <w:lang w:val="en-GB"/>
        </w:rPr>
        <w:t>d’interdépendance</w:t>
      </w:r>
      <w:proofErr w:type="spellEnd"/>
      <w:r w:rsidR="00C63852" w:rsidRPr="00013A36">
        <w:rPr>
          <w:rFonts w:ascii="Bodoni MT" w:hAnsi="Bodoni MT"/>
          <w:sz w:val="18"/>
          <w:szCs w:val="18"/>
          <w:lang w:val="en-GB"/>
        </w:rPr>
        <w:t xml:space="preserve"> [Convivialist Manifesto – Declaration of </w:t>
      </w:r>
      <w:proofErr w:type="spellStart"/>
      <w:r w:rsidR="00C63852" w:rsidRPr="00013A36">
        <w:rPr>
          <w:rFonts w:ascii="Bodoni MT" w:hAnsi="Bodoni MT"/>
          <w:sz w:val="18"/>
          <w:szCs w:val="18"/>
          <w:lang w:val="en-GB"/>
        </w:rPr>
        <w:t>Interdependance</w:t>
      </w:r>
      <w:proofErr w:type="spellEnd"/>
      <w:r w:rsidR="00C63852" w:rsidRPr="00013A36">
        <w:rPr>
          <w:rFonts w:ascii="Bodoni MT" w:hAnsi="Bodoni MT"/>
          <w:sz w:val="18"/>
          <w:szCs w:val="18"/>
          <w:lang w:val="en-GB"/>
        </w:rPr>
        <w:t xml:space="preserve">], Paris: Le </w:t>
      </w:r>
      <w:proofErr w:type="spellStart"/>
      <w:r w:rsidR="00C63852" w:rsidRPr="00013A36">
        <w:rPr>
          <w:rFonts w:ascii="Bodoni MT" w:hAnsi="Bodoni MT"/>
          <w:sz w:val="18"/>
          <w:szCs w:val="18"/>
          <w:lang w:val="en-GB"/>
        </w:rPr>
        <w:t>Bord</w:t>
      </w:r>
      <w:proofErr w:type="spellEnd"/>
      <w:r w:rsidR="00C63852" w:rsidRPr="00013A36">
        <w:rPr>
          <w:rFonts w:ascii="Bodoni MT" w:hAnsi="Bodoni MT"/>
          <w:sz w:val="18"/>
          <w:szCs w:val="18"/>
          <w:lang w:val="en-GB"/>
        </w:rPr>
        <w:t xml:space="preserve"> de </w:t>
      </w:r>
      <w:proofErr w:type="spellStart"/>
      <w:r w:rsidR="00C63852" w:rsidRPr="00013A36">
        <w:rPr>
          <w:rFonts w:ascii="Bodoni MT" w:hAnsi="Bodoni MT"/>
          <w:sz w:val="18"/>
          <w:szCs w:val="18"/>
          <w:lang w:val="en-GB"/>
        </w:rPr>
        <w:t>l’</w:t>
      </w:r>
      <w:r w:rsidR="002F07A1" w:rsidRPr="00013A36">
        <w:rPr>
          <w:rFonts w:ascii="Bodoni MT" w:hAnsi="Bodoni MT"/>
          <w:sz w:val="18"/>
          <w:szCs w:val="18"/>
          <w:lang w:val="en-GB"/>
        </w:rPr>
        <w:t>E</w:t>
      </w:r>
      <w:r w:rsidR="00C63852" w:rsidRPr="00013A36">
        <w:rPr>
          <w:rFonts w:ascii="Bodoni MT" w:hAnsi="Bodoni MT"/>
          <w:sz w:val="18"/>
          <w:szCs w:val="18"/>
          <w:lang w:val="en-GB"/>
        </w:rPr>
        <w:t>au</w:t>
      </w:r>
      <w:proofErr w:type="spellEnd"/>
      <w:r w:rsidR="00C63852" w:rsidRPr="00013A36">
        <w:rPr>
          <w:rFonts w:ascii="Bodoni MT" w:hAnsi="Bodoni MT"/>
          <w:sz w:val="18"/>
          <w:szCs w:val="18"/>
          <w:lang w:val="en-GB"/>
        </w:rPr>
        <w:t>.</w:t>
      </w:r>
      <w:r w:rsidR="002F07A1" w:rsidRPr="00013A36">
        <w:rPr>
          <w:rFonts w:ascii="Bodoni MT" w:hAnsi="Bodoni MT"/>
          <w:sz w:val="18"/>
          <w:szCs w:val="18"/>
          <w:lang w:val="en-GB"/>
        </w:rPr>
        <w:t xml:space="preserve"> An English translation followed thanks to Frank </w:t>
      </w:r>
      <w:proofErr w:type="spellStart"/>
      <w:r w:rsidR="002F07A1" w:rsidRPr="00013A36">
        <w:rPr>
          <w:rFonts w:ascii="Bodoni MT" w:hAnsi="Bodoni MT"/>
          <w:sz w:val="18"/>
          <w:szCs w:val="18"/>
          <w:lang w:val="en-GB"/>
        </w:rPr>
        <w:t>Adloff</w:t>
      </w:r>
      <w:proofErr w:type="spellEnd"/>
      <w:r w:rsidR="002F07A1" w:rsidRPr="00013A36">
        <w:rPr>
          <w:rFonts w:ascii="Bodoni MT" w:hAnsi="Bodoni MT"/>
          <w:sz w:val="18"/>
          <w:szCs w:val="18"/>
          <w:lang w:val="en-GB"/>
        </w:rPr>
        <w:t xml:space="preserve">, and was published in </w:t>
      </w:r>
      <w:r w:rsidR="002F07A1" w:rsidRPr="00013A36">
        <w:rPr>
          <w:rFonts w:ascii="Bodoni MT" w:hAnsi="Bodoni MT"/>
          <w:sz w:val="18"/>
          <w:szCs w:val="18"/>
          <w:lang w:val="en-GB" w:eastAsia="en-US"/>
        </w:rPr>
        <w:t xml:space="preserve">2014: </w:t>
      </w:r>
      <w:r w:rsidR="002F07A1" w:rsidRPr="00013A36">
        <w:rPr>
          <w:rFonts w:ascii="Bodoni MT" w:hAnsi="Bodoni MT"/>
          <w:i/>
          <w:sz w:val="18"/>
          <w:szCs w:val="18"/>
          <w:lang w:val="en-GB" w:eastAsia="en-US"/>
        </w:rPr>
        <w:t xml:space="preserve">Convivialist Manifesto – A declaration of interdependence, </w:t>
      </w:r>
      <w:r w:rsidR="002F07A1" w:rsidRPr="00013A36">
        <w:rPr>
          <w:rFonts w:ascii="Bodoni MT" w:hAnsi="Bodoni MT"/>
          <w:sz w:val="18"/>
          <w:szCs w:val="18"/>
          <w:lang w:val="en-GB" w:eastAsia="en-US"/>
        </w:rPr>
        <w:t xml:space="preserve">with an introduction by </w:t>
      </w:r>
      <w:proofErr w:type="spellStart"/>
      <w:r w:rsidR="002F07A1" w:rsidRPr="00013A36">
        <w:rPr>
          <w:rFonts w:ascii="Bodoni MT" w:hAnsi="Bodoni MT"/>
          <w:sz w:val="18"/>
          <w:szCs w:val="18"/>
          <w:lang w:val="en-GB" w:eastAsia="en-US"/>
        </w:rPr>
        <w:t>Adloff</w:t>
      </w:r>
      <w:proofErr w:type="spellEnd"/>
      <w:r w:rsidR="002F07A1" w:rsidRPr="00013A36">
        <w:rPr>
          <w:rFonts w:ascii="Bodoni MT" w:hAnsi="Bodoni MT"/>
          <w:sz w:val="18"/>
          <w:szCs w:val="18"/>
          <w:lang w:val="en-GB" w:eastAsia="en-US"/>
        </w:rPr>
        <w:t xml:space="preserve">, F. translated, by Clarke, M.  </w:t>
      </w:r>
      <w:proofErr w:type="spellStart"/>
      <w:r w:rsidR="002F07A1" w:rsidRPr="00013A36">
        <w:rPr>
          <w:rFonts w:ascii="Bodoni MT" w:hAnsi="Bodoni MT"/>
          <w:sz w:val="18"/>
          <w:szCs w:val="18"/>
          <w:lang w:val="en-GB" w:eastAsia="en-US"/>
        </w:rPr>
        <w:t>Center</w:t>
      </w:r>
      <w:proofErr w:type="spellEnd"/>
      <w:r w:rsidR="002F07A1" w:rsidRPr="00013A36">
        <w:rPr>
          <w:rFonts w:ascii="Bodoni MT" w:hAnsi="Bodoni MT"/>
          <w:sz w:val="18"/>
          <w:szCs w:val="18"/>
          <w:lang w:val="en-GB" w:eastAsia="en-US"/>
        </w:rPr>
        <w:t xml:space="preserve"> for Global Cooperation Research, Global Dialogues 3, Duisburg. He organised also a translation into German. There are also translations available in Portuguese and in Japanese and translations of an abridged version in several languages. See </w:t>
      </w:r>
      <w:r w:rsidR="00A64321">
        <w:fldChar w:fldCharType="begin"/>
      </w:r>
      <w:r w:rsidR="00A64321" w:rsidRPr="00A64321">
        <w:rPr>
          <w:lang w:val="en-GB"/>
        </w:rPr>
        <w:instrText xml:space="preserve"> HYPERLINK "http://lesconvivialistes.org" </w:instrText>
      </w:r>
      <w:r w:rsidR="00A64321">
        <w:fldChar w:fldCharType="separate"/>
      </w:r>
      <w:r w:rsidR="002F07A1" w:rsidRPr="00013A36">
        <w:rPr>
          <w:rStyle w:val="Lienhypertexte"/>
          <w:rFonts w:ascii="Bodoni MT" w:hAnsi="Bodoni MT"/>
          <w:sz w:val="18"/>
          <w:szCs w:val="18"/>
          <w:lang w:val="en-GB" w:eastAsia="en-US"/>
        </w:rPr>
        <w:t>http://lesconvivialistes.org</w:t>
      </w:r>
      <w:r w:rsidR="00A64321">
        <w:rPr>
          <w:rStyle w:val="Lienhypertexte"/>
          <w:rFonts w:ascii="Bodoni MT" w:hAnsi="Bodoni MT"/>
          <w:sz w:val="18"/>
          <w:szCs w:val="18"/>
          <w:lang w:val="en-GB" w:eastAsia="en-US"/>
        </w:rPr>
        <w:fldChar w:fldCharType="end"/>
      </w:r>
      <w:r w:rsidR="002F07A1" w:rsidRPr="00013A36">
        <w:rPr>
          <w:rFonts w:ascii="Bodoni MT" w:hAnsi="Bodoni MT"/>
          <w:sz w:val="18"/>
          <w:szCs w:val="18"/>
          <w:lang w:val="en-GB" w:eastAsia="en-US"/>
        </w:rPr>
        <w:t xml:space="preserve">. </w:t>
      </w:r>
      <w:r w:rsidR="00395EFB" w:rsidRPr="00013A36">
        <w:rPr>
          <w:rFonts w:ascii="Bodoni MT" w:hAnsi="Bodoni MT"/>
          <w:sz w:val="18"/>
          <w:szCs w:val="18"/>
          <w:lang w:val="en-GB" w:eastAsia="en-US"/>
        </w:rPr>
        <w:t xml:space="preserve">There is a growing number of books and papers published around these ideas. Frank </w:t>
      </w:r>
      <w:proofErr w:type="spellStart"/>
      <w:r w:rsidR="00395EFB" w:rsidRPr="00013A36">
        <w:rPr>
          <w:rFonts w:ascii="Bodoni MT" w:hAnsi="Bodoni MT"/>
          <w:sz w:val="18"/>
          <w:szCs w:val="18"/>
          <w:lang w:val="en-GB" w:eastAsia="en-US"/>
        </w:rPr>
        <w:t>Adloff</w:t>
      </w:r>
      <w:proofErr w:type="spellEnd"/>
      <w:r w:rsidR="00395EFB" w:rsidRPr="00013A36">
        <w:rPr>
          <w:rFonts w:ascii="Bodoni MT" w:hAnsi="Bodoni MT"/>
          <w:sz w:val="18"/>
          <w:szCs w:val="18"/>
          <w:lang w:val="en-GB" w:eastAsia="en-US"/>
        </w:rPr>
        <w:t xml:space="preserve"> launched a blog in English </w:t>
      </w:r>
      <w:hyperlink r:id="rId1" w:history="1">
        <w:r w:rsidR="00395EFB" w:rsidRPr="00013A36">
          <w:rPr>
            <w:rStyle w:val="Lienhypertexte"/>
            <w:rFonts w:ascii="Bodoni MT" w:hAnsi="Bodoni MT"/>
            <w:sz w:val="18"/>
            <w:szCs w:val="18"/>
            <w:lang w:val="en-GB" w:eastAsia="en-US"/>
          </w:rPr>
          <w:t>http://convivialism.org/</w:t>
        </w:r>
      </w:hyperlink>
      <w:r w:rsidR="00395EFB" w:rsidRPr="00013A36">
        <w:rPr>
          <w:rFonts w:ascii="Bodoni MT" w:hAnsi="Bodoni MT"/>
          <w:sz w:val="18"/>
          <w:szCs w:val="18"/>
          <w:lang w:val="en-GB" w:eastAsia="en-US"/>
        </w:rPr>
        <w:t xml:space="preserve"> </w:t>
      </w:r>
      <w:r w:rsidR="008F035C" w:rsidRPr="00013A36">
        <w:rPr>
          <w:rFonts w:ascii="Bodoni MT" w:hAnsi="Bodoni MT"/>
          <w:sz w:val="18"/>
          <w:szCs w:val="18"/>
          <w:lang w:val="en-GB" w:eastAsia="en-US"/>
        </w:rPr>
        <w:t>.</w:t>
      </w:r>
      <w:r w:rsidR="00395EFB" w:rsidRPr="00013A36">
        <w:rPr>
          <w:rFonts w:ascii="Bodoni MT" w:hAnsi="Bodoni MT"/>
          <w:sz w:val="18"/>
          <w:szCs w:val="18"/>
          <w:lang w:val="en-GB" w:eastAsia="en-US"/>
        </w:rPr>
        <w:t xml:space="preserve"> He has just posted a text related to this session “</w:t>
      </w:r>
      <w:proofErr w:type="spellStart"/>
      <w:r w:rsidR="00395EFB" w:rsidRPr="00013A36">
        <w:rPr>
          <w:rFonts w:ascii="Bodoni MT" w:hAnsi="Bodoni MT"/>
          <w:sz w:val="18"/>
          <w:szCs w:val="18"/>
          <w:lang w:val="en-GB" w:eastAsia="en-US"/>
        </w:rPr>
        <w:t>Degrowth</w:t>
      </w:r>
      <w:proofErr w:type="spellEnd"/>
      <w:r w:rsidR="00395EFB" w:rsidRPr="00013A36">
        <w:rPr>
          <w:rFonts w:ascii="Bodoni MT" w:hAnsi="Bodoni MT"/>
          <w:sz w:val="18"/>
          <w:szCs w:val="18"/>
          <w:lang w:val="en-GB" w:eastAsia="en-US"/>
        </w:rPr>
        <w:t xml:space="preserve"> Meets </w:t>
      </w:r>
      <w:proofErr w:type="spellStart"/>
      <w:r w:rsidR="00395EFB" w:rsidRPr="00013A36">
        <w:rPr>
          <w:rFonts w:ascii="Bodoni MT" w:hAnsi="Bodoni MT"/>
          <w:sz w:val="18"/>
          <w:szCs w:val="18"/>
          <w:lang w:val="en-GB" w:eastAsia="en-US"/>
        </w:rPr>
        <w:t>Convivialism</w:t>
      </w:r>
      <w:proofErr w:type="spellEnd"/>
      <w:r w:rsidR="00395EFB" w:rsidRPr="00013A36">
        <w:rPr>
          <w:rFonts w:ascii="Bodoni MT" w:hAnsi="Bodoni MT"/>
          <w:sz w:val="18"/>
          <w:szCs w:val="18"/>
          <w:lang w:val="en-GB" w:eastAsia="en-US"/>
        </w:rPr>
        <w:t>: Pathways to a Convivial Society”.</w:t>
      </w:r>
    </w:p>
  </w:footnote>
  <w:footnote w:id="3">
    <w:p w:rsidR="00CC75F6" w:rsidRPr="00013A36" w:rsidRDefault="00CC75F6" w:rsidP="00013A36">
      <w:pPr>
        <w:pStyle w:val="Notedebasdepage"/>
        <w:adjustRightInd w:val="0"/>
        <w:snapToGrid w:val="0"/>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According to the definition of civilisation given by the Collins Concise English Dictionary</w:t>
      </w:r>
    </w:p>
  </w:footnote>
  <w:footnote w:id="4">
    <w:p w:rsidR="00A54766" w:rsidRPr="00013A36" w:rsidRDefault="00A54766" w:rsidP="00013A36">
      <w:pPr>
        <w:pStyle w:val="Notedebasdepage"/>
        <w:adjustRightInd w:val="0"/>
        <w:snapToGrid w:val="0"/>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The rest of them claim that they </w:t>
      </w:r>
      <w:proofErr w:type="gramStart"/>
      <w:r w:rsidRPr="00013A36">
        <w:rPr>
          <w:rFonts w:ascii="Bodoni MT" w:hAnsi="Bodoni MT"/>
          <w:sz w:val="18"/>
          <w:szCs w:val="18"/>
          <w:lang w:val="en-GB"/>
        </w:rPr>
        <w:t>are able to</w:t>
      </w:r>
      <w:proofErr w:type="gramEnd"/>
      <w:r w:rsidRPr="00013A36">
        <w:rPr>
          <w:rFonts w:ascii="Bodoni MT" w:hAnsi="Bodoni MT"/>
          <w:sz w:val="18"/>
          <w:szCs w:val="18"/>
          <w:lang w:val="en-GB"/>
        </w:rPr>
        <w:t xml:space="preserve"> make some little change to have their theory, their doctrine perfect.</w:t>
      </w:r>
    </w:p>
  </w:footnote>
  <w:footnote w:id="5">
    <w:p w:rsidR="00565CBD" w:rsidRPr="00013A36" w:rsidRDefault="00565CBD" w:rsidP="00013A36">
      <w:pPr>
        <w:pStyle w:val="Notedebasdepage"/>
        <w:jc w:val="both"/>
        <w:rPr>
          <w:rFonts w:ascii="Bodoni MT" w:hAnsi="Bodoni MT"/>
          <w:sz w:val="18"/>
          <w:szCs w:val="18"/>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w:t>
      </w:r>
      <w:r w:rsidR="00185FED" w:rsidRPr="00013A36">
        <w:rPr>
          <w:rFonts w:ascii="Bodoni MT" w:hAnsi="Bodoni MT"/>
          <w:sz w:val="18"/>
          <w:szCs w:val="18"/>
          <w:lang w:val="en-GB"/>
        </w:rPr>
        <w:t xml:space="preserve">Let me make a joke: </w:t>
      </w:r>
      <w:r w:rsidRPr="00013A36">
        <w:rPr>
          <w:rFonts w:ascii="Bodoni MT" w:hAnsi="Bodoni MT"/>
          <w:sz w:val="18"/>
          <w:szCs w:val="18"/>
          <w:lang w:val="en-GB"/>
        </w:rPr>
        <w:t xml:space="preserve">Economy is </w:t>
      </w:r>
      <w:r w:rsidR="00185FED" w:rsidRPr="00013A36">
        <w:rPr>
          <w:rFonts w:ascii="Bodoni MT" w:hAnsi="Bodoni MT"/>
          <w:sz w:val="18"/>
          <w:szCs w:val="18"/>
          <w:lang w:val="en-GB"/>
        </w:rPr>
        <w:t xml:space="preserve">already </w:t>
      </w:r>
      <w:r w:rsidRPr="00013A36">
        <w:rPr>
          <w:rFonts w:ascii="Bodoni MT" w:hAnsi="Bodoni MT"/>
          <w:sz w:val="18"/>
          <w:szCs w:val="18"/>
          <w:lang w:val="en-GB"/>
        </w:rPr>
        <w:t xml:space="preserve">in the bed and </w:t>
      </w:r>
      <w:r w:rsidR="00185FED" w:rsidRPr="00013A36">
        <w:rPr>
          <w:rFonts w:ascii="Bodoni MT" w:hAnsi="Bodoni MT"/>
          <w:sz w:val="18"/>
          <w:szCs w:val="18"/>
          <w:lang w:val="en-GB"/>
        </w:rPr>
        <w:t xml:space="preserve">there is </w:t>
      </w:r>
      <w:r w:rsidRPr="00013A36">
        <w:rPr>
          <w:rFonts w:ascii="Bodoni MT" w:hAnsi="Bodoni MT"/>
          <w:sz w:val="18"/>
          <w:szCs w:val="18"/>
          <w:lang w:val="en-GB"/>
        </w:rPr>
        <w:t xml:space="preserve">no place </w:t>
      </w:r>
      <w:r w:rsidR="00185FED" w:rsidRPr="00013A36">
        <w:rPr>
          <w:rFonts w:ascii="Bodoni MT" w:hAnsi="Bodoni MT"/>
          <w:sz w:val="18"/>
          <w:szCs w:val="18"/>
          <w:lang w:val="en-GB"/>
        </w:rPr>
        <w:t xml:space="preserve">left </w:t>
      </w:r>
      <w:r w:rsidRPr="00013A36">
        <w:rPr>
          <w:rFonts w:ascii="Bodoni MT" w:hAnsi="Bodoni MT"/>
          <w:sz w:val="18"/>
          <w:szCs w:val="18"/>
          <w:lang w:val="en-GB"/>
        </w:rPr>
        <w:t>for the rest.</w:t>
      </w:r>
      <w:r w:rsidR="00185FED" w:rsidRPr="00013A36">
        <w:rPr>
          <w:rFonts w:ascii="Bodoni MT" w:hAnsi="Bodoni MT"/>
          <w:sz w:val="18"/>
          <w:szCs w:val="18"/>
          <w:lang w:val="en-GB"/>
        </w:rPr>
        <w:t xml:space="preserve"> </w:t>
      </w:r>
      <w:r w:rsidR="00185FED" w:rsidRPr="00013A36">
        <w:rPr>
          <w:rFonts w:ascii="Bodoni MT" w:hAnsi="Bodoni MT"/>
          <w:sz w:val="18"/>
          <w:szCs w:val="18"/>
        </w:rPr>
        <w:t xml:space="preserve">Love </w:t>
      </w:r>
      <w:proofErr w:type="gramStart"/>
      <w:r w:rsidR="00185FED" w:rsidRPr="00013A36">
        <w:rPr>
          <w:rFonts w:ascii="Bodoni MT" w:hAnsi="Bodoni MT"/>
          <w:sz w:val="18"/>
          <w:szCs w:val="18"/>
        </w:rPr>
        <w:t>first!</w:t>
      </w:r>
      <w:proofErr w:type="gramEnd"/>
    </w:p>
  </w:footnote>
  <w:footnote w:id="6">
    <w:p w:rsidR="001F75E7" w:rsidRPr="00013A36" w:rsidRDefault="001F75E7" w:rsidP="00013A36">
      <w:pPr>
        <w:pStyle w:val="Notedebasdepage"/>
        <w:adjustRightInd w:val="0"/>
        <w:snapToGrid w:val="0"/>
        <w:jc w:val="both"/>
        <w:rPr>
          <w:rFonts w:ascii="Bodoni MT" w:hAnsi="Bodoni MT"/>
          <w:sz w:val="18"/>
          <w:szCs w:val="18"/>
        </w:rPr>
      </w:pPr>
      <w:r w:rsidRPr="00013A36">
        <w:rPr>
          <w:rStyle w:val="Appelnotedebasdep"/>
          <w:rFonts w:ascii="Bodoni MT" w:hAnsi="Bodoni MT"/>
          <w:sz w:val="18"/>
          <w:szCs w:val="18"/>
        </w:rPr>
        <w:footnoteRef/>
      </w:r>
      <w:r w:rsidRPr="00013A36">
        <w:rPr>
          <w:rFonts w:ascii="Bodoni MT" w:hAnsi="Bodoni MT"/>
          <w:sz w:val="18"/>
          <w:szCs w:val="18"/>
        </w:rPr>
        <w:t xml:space="preserve"> Emmanuel Mounier (1949) </w:t>
      </w:r>
      <w:r w:rsidRPr="00013A36">
        <w:rPr>
          <w:rFonts w:ascii="Bodoni MT" w:hAnsi="Bodoni MT"/>
          <w:i/>
          <w:sz w:val="18"/>
          <w:szCs w:val="18"/>
        </w:rPr>
        <w:t>Le Personnalisme</w:t>
      </w:r>
      <w:r w:rsidRPr="00013A36">
        <w:rPr>
          <w:rFonts w:ascii="Bodoni MT" w:hAnsi="Bodoni MT"/>
          <w:sz w:val="18"/>
          <w:szCs w:val="18"/>
        </w:rPr>
        <w:t>, Paris, PUF.</w:t>
      </w:r>
    </w:p>
  </w:footnote>
  <w:footnote w:id="7">
    <w:p w:rsidR="002F2BDB" w:rsidRPr="00013A36" w:rsidRDefault="002F2BDB" w:rsidP="00013A36">
      <w:pPr>
        <w:pStyle w:val="Notedebasdepage"/>
        <w:adjustRightInd w:val="0"/>
        <w:snapToGrid w:val="0"/>
        <w:jc w:val="both"/>
        <w:rPr>
          <w:rFonts w:ascii="Bodoni MT" w:hAnsi="Bodoni MT"/>
          <w:sz w:val="18"/>
          <w:szCs w:val="18"/>
        </w:rPr>
      </w:pPr>
      <w:r w:rsidRPr="00013A36">
        <w:rPr>
          <w:rStyle w:val="Appelnotedebasdep"/>
          <w:rFonts w:ascii="Bodoni MT" w:hAnsi="Bodoni MT"/>
          <w:sz w:val="18"/>
          <w:szCs w:val="18"/>
        </w:rPr>
        <w:footnoteRef/>
      </w:r>
      <w:r w:rsidRPr="00013A36">
        <w:rPr>
          <w:rFonts w:ascii="Bodoni MT" w:hAnsi="Bodoni MT"/>
          <w:sz w:val="18"/>
          <w:szCs w:val="18"/>
        </w:rPr>
        <w:t xml:space="preserve"> Bernard Perret (2015), </w:t>
      </w:r>
      <w:r w:rsidRPr="00013A36">
        <w:rPr>
          <w:rFonts w:ascii="Bodoni MT" w:hAnsi="Bodoni MT"/>
          <w:i/>
          <w:sz w:val="18"/>
          <w:szCs w:val="18"/>
        </w:rPr>
        <w:t xml:space="preserve">Au-delà du marché – les nouvelles voies de la démarchandisation, </w:t>
      </w:r>
      <w:r w:rsidRPr="00013A36">
        <w:rPr>
          <w:rFonts w:ascii="Bodoni MT" w:hAnsi="Bodoni MT"/>
          <w:sz w:val="18"/>
          <w:szCs w:val="18"/>
        </w:rPr>
        <w:t>Paris, Les petits matins et Institut Veblen.</w:t>
      </w:r>
    </w:p>
  </w:footnote>
  <w:footnote w:id="8">
    <w:p w:rsidR="002F2BDB" w:rsidRPr="00013A36" w:rsidRDefault="002F2BDB" w:rsidP="00013A36">
      <w:pPr>
        <w:pStyle w:val="Notedebasdepage"/>
        <w:adjustRightInd w:val="0"/>
        <w:snapToGrid w:val="0"/>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Michael </w:t>
      </w:r>
      <w:proofErr w:type="spellStart"/>
      <w:r w:rsidRPr="00013A36">
        <w:rPr>
          <w:rFonts w:ascii="Bodoni MT" w:hAnsi="Bodoni MT"/>
          <w:sz w:val="18"/>
          <w:szCs w:val="18"/>
          <w:lang w:val="en-GB"/>
        </w:rPr>
        <w:t>Sandel</w:t>
      </w:r>
      <w:proofErr w:type="spellEnd"/>
      <w:r w:rsidRPr="00013A36">
        <w:rPr>
          <w:rFonts w:ascii="Bodoni MT" w:hAnsi="Bodoni MT"/>
          <w:sz w:val="18"/>
          <w:szCs w:val="18"/>
          <w:lang w:val="en-GB"/>
        </w:rPr>
        <w:t xml:space="preserve"> (2012), </w:t>
      </w:r>
      <w:r w:rsidRPr="00013A36">
        <w:rPr>
          <w:rFonts w:ascii="Bodoni MT" w:hAnsi="Bodoni MT"/>
          <w:i/>
          <w:sz w:val="18"/>
          <w:szCs w:val="18"/>
          <w:lang w:val="en-GB"/>
        </w:rPr>
        <w:t xml:space="preserve">WHAT MONEY </w:t>
      </w:r>
      <w:proofErr w:type="gramStart"/>
      <w:r w:rsidRPr="00013A36">
        <w:rPr>
          <w:rFonts w:ascii="Bodoni MT" w:hAnsi="Bodoni MT"/>
          <w:i/>
          <w:sz w:val="18"/>
          <w:szCs w:val="18"/>
          <w:lang w:val="en-GB"/>
        </w:rPr>
        <w:t>CANT</w:t>
      </w:r>
      <w:proofErr w:type="gramEnd"/>
      <w:r w:rsidRPr="00013A36">
        <w:rPr>
          <w:rFonts w:ascii="Bodoni MT" w:hAnsi="Bodoni MT"/>
          <w:i/>
          <w:sz w:val="18"/>
          <w:szCs w:val="18"/>
          <w:lang w:val="en-GB"/>
        </w:rPr>
        <w:t xml:space="preserve"> BUY 6 The Moral Limits to Markets, </w:t>
      </w:r>
      <w:r w:rsidRPr="00013A36">
        <w:rPr>
          <w:rFonts w:ascii="Bodoni MT" w:hAnsi="Bodoni MT"/>
          <w:sz w:val="18"/>
          <w:szCs w:val="18"/>
          <w:lang w:val="en-GB"/>
        </w:rPr>
        <w:t>New-York, Farrar, Strauss and Giroux.</w:t>
      </w:r>
      <w:r w:rsidR="00835236" w:rsidRPr="00013A36">
        <w:rPr>
          <w:rFonts w:ascii="Bodoni MT" w:hAnsi="Bodoni MT"/>
          <w:sz w:val="18"/>
          <w:szCs w:val="18"/>
          <w:lang w:val="en-GB"/>
        </w:rPr>
        <w:t xml:space="preserve"> This point about the importance of the moral dimension has been stressed in the last (issued last June) book by Alain </w:t>
      </w:r>
      <w:proofErr w:type="spellStart"/>
      <w:r w:rsidR="00835236" w:rsidRPr="00013A36">
        <w:rPr>
          <w:rFonts w:ascii="Bodoni MT" w:hAnsi="Bodoni MT"/>
          <w:sz w:val="18"/>
          <w:szCs w:val="18"/>
          <w:lang w:val="en-GB"/>
        </w:rPr>
        <w:t>Caillé</w:t>
      </w:r>
      <w:proofErr w:type="spellEnd"/>
      <w:r w:rsidR="00835236" w:rsidRPr="00013A36">
        <w:rPr>
          <w:rFonts w:ascii="Bodoni MT" w:hAnsi="Bodoni MT"/>
          <w:sz w:val="18"/>
          <w:szCs w:val="18"/>
          <w:lang w:val="en-GB"/>
        </w:rPr>
        <w:t xml:space="preserve"> et les </w:t>
      </w:r>
      <w:proofErr w:type="spellStart"/>
      <w:r w:rsidR="00835236" w:rsidRPr="00013A36">
        <w:rPr>
          <w:rFonts w:ascii="Bodoni MT" w:hAnsi="Bodoni MT"/>
          <w:sz w:val="18"/>
          <w:szCs w:val="18"/>
          <w:lang w:val="en-GB"/>
        </w:rPr>
        <w:t>convivialistes</w:t>
      </w:r>
      <w:proofErr w:type="spellEnd"/>
      <w:r w:rsidR="00835236" w:rsidRPr="00013A36">
        <w:rPr>
          <w:rFonts w:ascii="Bodoni MT" w:hAnsi="Bodoni MT"/>
          <w:sz w:val="18"/>
          <w:szCs w:val="18"/>
          <w:lang w:val="en-GB"/>
        </w:rPr>
        <w:t xml:space="preserve"> (2016), </w:t>
      </w:r>
      <w:proofErr w:type="spellStart"/>
      <w:r w:rsidR="00835236" w:rsidRPr="00013A36">
        <w:rPr>
          <w:rFonts w:ascii="Bodoni MT" w:hAnsi="Bodoni MT"/>
          <w:i/>
          <w:sz w:val="18"/>
          <w:szCs w:val="18"/>
          <w:lang w:val="en-GB"/>
        </w:rPr>
        <w:t>Eléments</w:t>
      </w:r>
      <w:proofErr w:type="spellEnd"/>
      <w:r w:rsidR="00835236" w:rsidRPr="00013A36">
        <w:rPr>
          <w:rFonts w:ascii="Bodoni MT" w:hAnsi="Bodoni MT"/>
          <w:i/>
          <w:sz w:val="18"/>
          <w:szCs w:val="18"/>
          <w:lang w:val="en-GB"/>
        </w:rPr>
        <w:t xml:space="preserve"> de politique </w:t>
      </w:r>
      <w:proofErr w:type="spellStart"/>
      <w:r w:rsidR="00835236" w:rsidRPr="00013A36">
        <w:rPr>
          <w:rFonts w:ascii="Bodoni MT" w:hAnsi="Bodoni MT"/>
          <w:i/>
          <w:sz w:val="18"/>
          <w:szCs w:val="18"/>
          <w:lang w:val="en-GB"/>
        </w:rPr>
        <w:t>convivialiste</w:t>
      </w:r>
      <w:proofErr w:type="spellEnd"/>
      <w:r w:rsidR="00835236" w:rsidRPr="00013A36">
        <w:rPr>
          <w:rFonts w:ascii="Bodoni MT" w:hAnsi="Bodoni MT"/>
          <w:sz w:val="18"/>
          <w:szCs w:val="18"/>
          <w:lang w:val="en-GB"/>
        </w:rPr>
        <w:t xml:space="preserve">, Paris, Le </w:t>
      </w:r>
      <w:proofErr w:type="spellStart"/>
      <w:r w:rsidR="00835236" w:rsidRPr="00013A36">
        <w:rPr>
          <w:rFonts w:ascii="Bodoni MT" w:hAnsi="Bodoni MT"/>
          <w:sz w:val="18"/>
          <w:szCs w:val="18"/>
          <w:lang w:val="en-GB"/>
        </w:rPr>
        <w:t>Bord</w:t>
      </w:r>
      <w:proofErr w:type="spellEnd"/>
      <w:r w:rsidR="00835236" w:rsidRPr="00013A36">
        <w:rPr>
          <w:rFonts w:ascii="Bodoni MT" w:hAnsi="Bodoni MT"/>
          <w:sz w:val="18"/>
          <w:szCs w:val="18"/>
          <w:lang w:val="en-GB"/>
        </w:rPr>
        <w:t xml:space="preserve"> de </w:t>
      </w:r>
      <w:proofErr w:type="spellStart"/>
      <w:r w:rsidR="00835236" w:rsidRPr="00013A36">
        <w:rPr>
          <w:rFonts w:ascii="Bodoni MT" w:hAnsi="Bodoni MT"/>
          <w:sz w:val="18"/>
          <w:szCs w:val="18"/>
          <w:lang w:val="en-GB"/>
        </w:rPr>
        <w:t>l’eau</w:t>
      </w:r>
      <w:proofErr w:type="spellEnd"/>
      <w:r w:rsidR="00835236" w:rsidRPr="00013A36">
        <w:rPr>
          <w:rFonts w:ascii="Bodoni MT" w:hAnsi="Bodoni MT"/>
          <w:sz w:val="18"/>
          <w:szCs w:val="18"/>
          <w:lang w:val="en-GB"/>
        </w:rPr>
        <w:t xml:space="preserve"> (p.23).</w:t>
      </w:r>
    </w:p>
  </w:footnote>
  <w:footnote w:id="9">
    <w:p w:rsidR="00AC061F" w:rsidRPr="00013A36" w:rsidRDefault="00AC061F" w:rsidP="00013A36">
      <w:pPr>
        <w:pStyle w:val="Notedebasdepage"/>
        <w:jc w:val="both"/>
        <w:rPr>
          <w:rFonts w:ascii="Bodoni MT" w:hAnsi="Bodoni MT"/>
          <w:i/>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See for example: Michael Smith, 1995, </w:t>
      </w:r>
      <w:r w:rsidR="003F77D3" w:rsidRPr="00013A36">
        <w:rPr>
          <w:rFonts w:ascii="Bodoni MT" w:hAnsi="Bodoni MT"/>
          <w:i/>
          <w:sz w:val="18"/>
          <w:szCs w:val="18"/>
          <w:lang w:val="en-GB"/>
        </w:rPr>
        <w:t>Human Dignity and the Common Good in the Aristotelian-Thomistic Tradition, Lewiston/</w:t>
      </w:r>
      <w:proofErr w:type="spellStart"/>
      <w:r w:rsidR="003F77D3" w:rsidRPr="00013A36">
        <w:rPr>
          <w:rFonts w:ascii="Bodoni MT" w:hAnsi="Bodoni MT"/>
          <w:i/>
          <w:sz w:val="18"/>
          <w:szCs w:val="18"/>
          <w:lang w:val="en-GB"/>
        </w:rPr>
        <w:t>Queenston</w:t>
      </w:r>
      <w:proofErr w:type="spellEnd"/>
      <w:r w:rsidR="003F77D3" w:rsidRPr="00013A36">
        <w:rPr>
          <w:rFonts w:ascii="Bodoni MT" w:hAnsi="Bodoni MT"/>
          <w:i/>
          <w:sz w:val="18"/>
          <w:szCs w:val="18"/>
          <w:lang w:val="en-GB"/>
        </w:rPr>
        <w:t xml:space="preserve">/Lampeter, </w:t>
      </w:r>
      <w:proofErr w:type="spellStart"/>
      <w:r w:rsidR="003F77D3" w:rsidRPr="00013A36">
        <w:rPr>
          <w:rFonts w:ascii="Bodoni MT" w:hAnsi="Bodoni MT"/>
          <w:sz w:val="18"/>
          <w:szCs w:val="18"/>
          <w:lang w:val="en-GB"/>
        </w:rPr>
        <w:t>Mellen</w:t>
      </w:r>
      <w:proofErr w:type="spellEnd"/>
      <w:r w:rsidR="003F77D3" w:rsidRPr="00013A36">
        <w:rPr>
          <w:rFonts w:ascii="Bodoni MT" w:hAnsi="Bodoni MT"/>
          <w:sz w:val="18"/>
          <w:szCs w:val="18"/>
          <w:lang w:val="en-GB"/>
        </w:rPr>
        <w:t xml:space="preserve"> University Press and Birgit </w:t>
      </w:r>
      <w:proofErr w:type="spellStart"/>
      <w:r w:rsidR="003F77D3" w:rsidRPr="00013A36">
        <w:rPr>
          <w:rFonts w:ascii="Bodoni MT" w:hAnsi="Bodoni MT"/>
          <w:sz w:val="18"/>
          <w:szCs w:val="18"/>
          <w:lang w:val="en-GB"/>
        </w:rPr>
        <w:t>Daiber</w:t>
      </w:r>
      <w:proofErr w:type="spellEnd"/>
      <w:r w:rsidR="003F77D3" w:rsidRPr="00013A36">
        <w:rPr>
          <w:rFonts w:ascii="Bodoni MT" w:hAnsi="Bodoni MT"/>
          <w:sz w:val="18"/>
          <w:szCs w:val="18"/>
          <w:lang w:val="en-GB"/>
        </w:rPr>
        <w:t xml:space="preserve"> and François </w:t>
      </w:r>
      <w:proofErr w:type="spellStart"/>
      <w:r w:rsidR="003F77D3" w:rsidRPr="00013A36">
        <w:rPr>
          <w:rFonts w:ascii="Bodoni MT" w:hAnsi="Bodoni MT"/>
          <w:sz w:val="18"/>
          <w:szCs w:val="18"/>
          <w:lang w:val="en-GB"/>
        </w:rPr>
        <w:t>Houtard</w:t>
      </w:r>
      <w:proofErr w:type="spellEnd"/>
      <w:r w:rsidR="003F77D3" w:rsidRPr="00013A36">
        <w:rPr>
          <w:rFonts w:ascii="Bodoni MT" w:hAnsi="Bodoni MT"/>
          <w:sz w:val="18"/>
          <w:szCs w:val="18"/>
          <w:lang w:val="en-GB"/>
        </w:rPr>
        <w:t xml:space="preserve"> (</w:t>
      </w:r>
      <w:proofErr w:type="spellStart"/>
      <w:r w:rsidR="003F77D3" w:rsidRPr="00013A36">
        <w:rPr>
          <w:rFonts w:ascii="Bodoni MT" w:hAnsi="Bodoni MT"/>
          <w:sz w:val="18"/>
          <w:szCs w:val="18"/>
          <w:lang w:val="en-GB"/>
        </w:rPr>
        <w:t>eds</w:t>
      </w:r>
      <w:proofErr w:type="spellEnd"/>
      <w:r w:rsidR="003F77D3" w:rsidRPr="00013A36">
        <w:rPr>
          <w:rFonts w:ascii="Bodoni MT" w:hAnsi="Bodoni MT"/>
          <w:sz w:val="18"/>
          <w:szCs w:val="18"/>
          <w:lang w:val="en-GB"/>
        </w:rPr>
        <w:t xml:space="preserve">), 2012, </w:t>
      </w:r>
      <w:r w:rsidR="003F77D3" w:rsidRPr="00013A36">
        <w:rPr>
          <w:rFonts w:ascii="Bodoni MT" w:hAnsi="Bodoni MT"/>
          <w:i/>
          <w:sz w:val="18"/>
          <w:szCs w:val="18"/>
          <w:lang w:val="en-GB"/>
        </w:rPr>
        <w:t xml:space="preserve">A </w:t>
      </w:r>
      <w:proofErr w:type="spellStart"/>
      <w:r w:rsidR="003F77D3" w:rsidRPr="00013A36">
        <w:rPr>
          <w:rFonts w:ascii="Bodoni MT" w:hAnsi="Bodoni MT"/>
          <w:i/>
          <w:sz w:val="18"/>
          <w:szCs w:val="18"/>
          <w:lang w:val="en-GB"/>
        </w:rPr>
        <w:t>Postcapitalist</w:t>
      </w:r>
      <w:proofErr w:type="spellEnd"/>
      <w:r w:rsidR="003F77D3" w:rsidRPr="00013A36">
        <w:rPr>
          <w:rFonts w:ascii="Bodoni MT" w:hAnsi="Bodoni MT"/>
          <w:i/>
          <w:sz w:val="18"/>
          <w:szCs w:val="18"/>
          <w:lang w:val="en-GB"/>
        </w:rPr>
        <w:t xml:space="preserve"> Paradigm: The Common Good of Humanity, </w:t>
      </w:r>
      <w:r w:rsidR="003F77D3" w:rsidRPr="00013A36">
        <w:rPr>
          <w:rFonts w:ascii="Bodoni MT" w:hAnsi="Bodoni MT"/>
          <w:sz w:val="18"/>
          <w:szCs w:val="18"/>
          <w:lang w:val="en-GB"/>
        </w:rPr>
        <w:t>Brussels, Rosa Luxembourg Foundation.</w:t>
      </w:r>
    </w:p>
  </w:footnote>
  <w:footnote w:id="10">
    <w:p w:rsidR="008E59A5" w:rsidRPr="00013A36" w:rsidRDefault="008E59A5" w:rsidP="00013A36">
      <w:pPr>
        <w:pStyle w:val="Notedebasdepage"/>
        <w:adjustRightInd w:val="0"/>
        <w:snapToGrid w:val="0"/>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Here I have translated François </w:t>
      </w:r>
      <w:proofErr w:type="spellStart"/>
      <w:proofErr w:type="gramStart"/>
      <w:r w:rsidRPr="00013A36">
        <w:rPr>
          <w:rFonts w:ascii="Bodoni MT" w:hAnsi="Bodoni MT"/>
          <w:sz w:val="18"/>
          <w:szCs w:val="18"/>
          <w:lang w:val="en-GB"/>
        </w:rPr>
        <w:t>Flahault</w:t>
      </w:r>
      <w:proofErr w:type="spellEnd"/>
      <w:r w:rsidRPr="00013A36">
        <w:rPr>
          <w:rFonts w:ascii="Bodoni MT" w:hAnsi="Bodoni MT"/>
          <w:sz w:val="18"/>
          <w:szCs w:val="18"/>
          <w:lang w:val="en-GB"/>
        </w:rPr>
        <w:t xml:space="preserve">  (</w:t>
      </w:r>
      <w:proofErr w:type="gramEnd"/>
      <w:r w:rsidRPr="00013A36">
        <w:rPr>
          <w:rFonts w:ascii="Bodoni MT" w:hAnsi="Bodoni MT"/>
          <w:sz w:val="18"/>
          <w:szCs w:val="18"/>
          <w:lang w:val="en-GB"/>
        </w:rPr>
        <w:t xml:space="preserve">2011 : </w:t>
      </w:r>
      <w:proofErr w:type="spellStart"/>
      <w:r w:rsidRPr="00013A36">
        <w:rPr>
          <w:rFonts w:ascii="Bodoni MT" w:hAnsi="Bodoni MT"/>
          <w:i/>
          <w:sz w:val="18"/>
          <w:szCs w:val="18"/>
          <w:lang w:val="en-GB"/>
        </w:rPr>
        <w:t>Où</w:t>
      </w:r>
      <w:proofErr w:type="spellEnd"/>
      <w:r w:rsidRPr="00013A36">
        <w:rPr>
          <w:rFonts w:ascii="Bodoni MT" w:hAnsi="Bodoni MT"/>
          <w:i/>
          <w:sz w:val="18"/>
          <w:szCs w:val="18"/>
          <w:lang w:val="en-GB"/>
        </w:rPr>
        <w:t xml:space="preserve"> </w:t>
      </w:r>
      <w:proofErr w:type="spellStart"/>
      <w:r w:rsidRPr="00013A36">
        <w:rPr>
          <w:rFonts w:ascii="Bodoni MT" w:hAnsi="Bodoni MT"/>
          <w:i/>
          <w:sz w:val="18"/>
          <w:szCs w:val="18"/>
          <w:lang w:val="en-GB"/>
        </w:rPr>
        <w:t>est</w:t>
      </w:r>
      <w:proofErr w:type="spellEnd"/>
      <w:r w:rsidRPr="00013A36">
        <w:rPr>
          <w:rFonts w:ascii="Bodoni MT" w:hAnsi="Bodoni MT"/>
          <w:i/>
          <w:sz w:val="18"/>
          <w:szCs w:val="18"/>
          <w:lang w:val="en-GB"/>
        </w:rPr>
        <w:t xml:space="preserve"> passé le </w:t>
      </w:r>
      <w:proofErr w:type="spellStart"/>
      <w:r w:rsidRPr="00013A36">
        <w:rPr>
          <w:rFonts w:ascii="Bodoni MT" w:hAnsi="Bodoni MT"/>
          <w:i/>
          <w:sz w:val="18"/>
          <w:szCs w:val="18"/>
          <w:lang w:val="en-GB"/>
        </w:rPr>
        <w:t>bien</w:t>
      </w:r>
      <w:proofErr w:type="spellEnd"/>
      <w:r w:rsidRPr="00013A36">
        <w:rPr>
          <w:rFonts w:ascii="Bodoni MT" w:hAnsi="Bodoni MT"/>
          <w:i/>
          <w:sz w:val="18"/>
          <w:szCs w:val="18"/>
          <w:lang w:val="en-GB"/>
        </w:rPr>
        <w:t xml:space="preserve"> </w:t>
      </w:r>
      <w:proofErr w:type="spellStart"/>
      <w:r w:rsidRPr="00013A36">
        <w:rPr>
          <w:rFonts w:ascii="Bodoni MT" w:hAnsi="Bodoni MT"/>
          <w:i/>
          <w:sz w:val="18"/>
          <w:szCs w:val="18"/>
          <w:lang w:val="en-GB"/>
        </w:rPr>
        <w:t>commun</w:t>
      </w:r>
      <w:proofErr w:type="spellEnd"/>
      <w:r w:rsidRPr="00013A36">
        <w:rPr>
          <w:rFonts w:ascii="Bodoni MT" w:hAnsi="Bodoni MT"/>
          <w:i/>
          <w:sz w:val="18"/>
          <w:szCs w:val="18"/>
          <w:lang w:val="en-GB"/>
        </w:rPr>
        <w:t>? ,</w:t>
      </w:r>
      <w:r w:rsidRPr="00013A36">
        <w:rPr>
          <w:rFonts w:ascii="Bodoni MT" w:hAnsi="Bodoni MT"/>
          <w:sz w:val="18"/>
          <w:szCs w:val="18"/>
          <w:lang w:val="en-GB"/>
        </w:rPr>
        <w:t xml:space="preserve"> Paris, </w:t>
      </w:r>
      <w:proofErr w:type="spellStart"/>
      <w:r w:rsidRPr="00013A36">
        <w:rPr>
          <w:rFonts w:ascii="Bodoni MT" w:hAnsi="Bodoni MT"/>
          <w:sz w:val="18"/>
          <w:szCs w:val="18"/>
          <w:lang w:val="en-GB"/>
        </w:rPr>
        <w:t>Mille</w:t>
      </w:r>
      <w:proofErr w:type="spellEnd"/>
      <w:r w:rsidRPr="00013A36">
        <w:rPr>
          <w:rFonts w:ascii="Bodoni MT" w:hAnsi="Bodoni MT"/>
          <w:sz w:val="18"/>
          <w:szCs w:val="18"/>
          <w:lang w:val="en-GB"/>
        </w:rPr>
        <w:t xml:space="preserve"> et </w:t>
      </w:r>
      <w:proofErr w:type="spellStart"/>
      <w:r w:rsidRPr="00013A36">
        <w:rPr>
          <w:rFonts w:ascii="Bodoni MT" w:hAnsi="Bodoni MT"/>
          <w:sz w:val="18"/>
          <w:szCs w:val="18"/>
          <w:lang w:val="en-GB"/>
        </w:rPr>
        <w:t>une</w:t>
      </w:r>
      <w:proofErr w:type="spellEnd"/>
      <w:r w:rsidRPr="00013A36">
        <w:rPr>
          <w:rFonts w:ascii="Bodoni MT" w:hAnsi="Bodoni MT"/>
          <w:sz w:val="18"/>
          <w:szCs w:val="18"/>
          <w:lang w:val="en-GB"/>
        </w:rPr>
        <w:t xml:space="preserve"> </w:t>
      </w:r>
      <w:proofErr w:type="spellStart"/>
      <w:r w:rsidRPr="00013A36">
        <w:rPr>
          <w:rFonts w:ascii="Bodoni MT" w:hAnsi="Bodoni MT"/>
          <w:sz w:val="18"/>
          <w:szCs w:val="18"/>
          <w:lang w:val="en-GB"/>
        </w:rPr>
        <w:t>nuits</w:t>
      </w:r>
      <w:proofErr w:type="spellEnd"/>
      <w:r w:rsidRPr="00013A36">
        <w:rPr>
          <w:rFonts w:ascii="Bodoni MT" w:hAnsi="Bodoni MT"/>
          <w:sz w:val="18"/>
          <w:szCs w:val="18"/>
          <w:lang w:val="en-GB"/>
        </w:rPr>
        <w:t>, p. 114) who is using the words of Aristotle (N</w:t>
      </w:r>
      <w:r w:rsidRPr="00013A36">
        <w:rPr>
          <w:rFonts w:ascii="Bodoni MT" w:hAnsi="Bodoni MT"/>
          <w:bCs/>
          <w:sz w:val="18"/>
          <w:szCs w:val="18"/>
          <w:lang w:val="en-GB"/>
        </w:rPr>
        <w:t>icomachean Ethics)</w:t>
      </w:r>
      <w:r w:rsidRPr="00013A36">
        <w:rPr>
          <w:rFonts w:ascii="Bodoni MT" w:hAnsi="Bodoni MT"/>
          <w:sz w:val="18"/>
          <w:szCs w:val="18"/>
          <w:lang w:val="en-GB"/>
        </w:rPr>
        <w:t xml:space="preserve"> . </w:t>
      </w:r>
    </w:p>
  </w:footnote>
  <w:footnote w:id="11">
    <w:p w:rsidR="00331196" w:rsidRPr="00013A36" w:rsidRDefault="00331196" w:rsidP="00013A36">
      <w:pPr>
        <w:pStyle w:val="Notedebasdepage"/>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w:t>
      </w:r>
      <w:proofErr w:type="spellStart"/>
      <w:r w:rsidRPr="00013A36">
        <w:rPr>
          <w:rFonts w:ascii="Bodoni MT" w:hAnsi="Bodoni MT"/>
          <w:sz w:val="18"/>
          <w:szCs w:val="18"/>
          <w:lang w:val="en-GB"/>
        </w:rPr>
        <w:t>Flahault</w:t>
      </w:r>
      <w:proofErr w:type="spellEnd"/>
      <w:r w:rsidRPr="00013A36">
        <w:rPr>
          <w:rFonts w:ascii="Bodoni MT" w:hAnsi="Bodoni MT"/>
          <w:sz w:val="18"/>
          <w:szCs w:val="18"/>
          <w:lang w:val="en-GB"/>
        </w:rPr>
        <w:t xml:space="preserve">, </w:t>
      </w:r>
      <w:proofErr w:type="spellStart"/>
      <w:r w:rsidRPr="00013A36">
        <w:rPr>
          <w:rFonts w:ascii="Bodoni MT" w:hAnsi="Bodoni MT"/>
          <w:i/>
          <w:sz w:val="18"/>
          <w:szCs w:val="18"/>
          <w:lang w:val="en-GB"/>
        </w:rPr>
        <w:t>op.cit</w:t>
      </w:r>
      <w:proofErr w:type="spellEnd"/>
      <w:r w:rsidRPr="00013A36">
        <w:rPr>
          <w:rFonts w:ascii="Bodoni MT" w:hAnsi="Bodoni MT"/>
          <w:sz w:val="18"/>
          <w:szCs w:val="18"/>
          <w:lang w:val="en-GB"/>
        </w:rPr>
        <w:t>., p.209.</w:t>
      </w:r>
    </w:p>
  </w:footnote>
  <w:footnote w:id="12">
    <w:p w:rsidR="00331196" w:rsidRPr="00013A36" w:rsidRDefault="00331196" w:rsidP="00013A36">
      <w:pPr>
        <w:pStyle w:val="Notedebasdepage"/>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Charles De Konninck,1997, « On the Primacy of the Common Good », </w:t>
      </w:r>
      <w:r w:rsidRPr="00013A36">
        <w:rPr>
          <w:rFonts w:ascii="Bodoni MT" w:hAnsi="Bodoni MT"/>
          <w:i/>
          <w:sz w:val="18"/>
          <w:szCs w:val="18"/>
          <w:lang w:val="en-GB"/>
        </w:rPr>
        <w:t xml:space="preserve">The Aquinas </w:t>
      </w:r>
      <w:proofErr w:type="spellStart"/>
      <w:r w:rsidRPr="00013A36">
        <w:rPr>
          <w:rFonts w:ascii="Bodoni MT" w:hAnsi="Bodoni MT"/>
          <w:i/>
          <w:sz w:val="18"/>
          <w:szCs w:val="18"/>
          <w:lang w:val="en-GB"/>
        </w:rPr>
        <w:t>Revew</w:t>
      </w:r>
      <w:proofErr w:type="spellEnd"/>
      <w:r w:rsidRPr="00013A36">
        <w:rPr>
          <w:rFonts w:ascii="Bodoni MT" w:hAnsi="Bodoni MT"/>
          <w:i/>
          <w:sz w:val="18"/>
          <w:szCs w:val="18"/>
          <w:lang w:val="en-GB"/>
        </w:rPr>
        <w:t xml:space="preserve">, </w:t>
      </w:r>
      <w:r w:rsidRPr="00013A36">
        <w:rPr>
          <w:rFonts w:ascii="Bodoni MT" w:hAnsi="Bodoni MT"/>
          <w:sz w:val="18"/>
          <w:szCs w:val="18"/>
          <w:lang w:val="en-GB"/>
        </w:rPr>
        <w:t>4,1.</w:t>
      </w:r>
    </w:p>
  </w:footnote>
  <w:footnote w:id="13">
    <w:p w:rsidR="00AC061F" w:rsidRPr="00013A36" w:rsidRDefault="00AC061F" w:rsidP="00013A36">
      <w:pPr>
        <w:pStyle w:val="Notedebasdepage"/>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w:t>
      </w:r>
      <w:proofErr w:type="spellStart"/>
      <w:r w:rsidRPr="00013A36">
        <w:rPr>
          <w:rFonts w:ascii="Bodoni MT" w:hAnsi="Bodoni MT"/>
          <w:sz w:val="18"/>
          <w:szCs w:val="18"/>
          <w:lang w:val="en-GB"/>
        </w:rPr>
        <w:t>Flahault</w:t>
      </w:r>
      <w:proofErr w:type="spellEnd"/>
      <w:r w:rsidRPr="00013A36">
        <w:rPr>
          <w:rFonts w:ascii="Bodoni MT" w:hAnsi="Bodoni MT"/>
          <w:sz w:val="18"/>
          <w:szCs w:val="18"/>
          <w:lang w:val="en-GB"/>
        </w:rPr>
        <w:t xml:space="preserve">, </w:t>
      </w:r>
      <w:proofErr w:type="spellStart"/>
      <w:r w:rsidRPr="00013A36">
        <w:rPr>
          <w:rFonts w:ascii="Bodoni MT" w:hAnsi="Bodoni MT"/>
          <w:i/>
          <w:sz w:val="18"/>
          <w:szCs w:val="18"/>
          <w:lang w:val="en-GB"/>
        </w:rPr>
        <w:t>op.cit</w:t>
      </w:r>
      <w:proofErr w:type="spellEnd"/>
      <w:r w:rsidRPr="00013A36">
        <w:rPr>
          <w:rFonts w:ascii="Bodoni MT" w:hAnsi="Bodoni MT"/>
          <w:sz w:val="18"/>
          <w:szCs w:val="18"/>
          <w:lang w:val="en-GB"/>
        </w:rPr>
        <w:t>., p.209.</w:t>
      </w:r>
    </w:p>
  </w:footnote>
  <w:footnote w:id="14">
    <w:p w:rsidR="00F56DB5" w:rsidRPr="00013A36" w:rsidRDefault="00F56DB5" w:rsidP="00013A36">
      <w:pPr>
        <w:pStyle w:val="Notedebasdepage"/>
        <w:adjustRightInd w:val="0"/>
        <w:snapToGrid w:val="0"/>
        <w:jc w:val="both"/>
        <w:rPr>
          <w:rFonts w:ascii="Bodoni MT" w:hAnsi="Bodoni MT"/>
          <w:sz w:val="18"/>
          <w:szCs w:val="18"/>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w:t>
      </w:r>
      <w:r w:rsidR="00046420" w:rsidRPr="00013A36">
        <w:rPr>
          <w:rFonts w:ascii="Bodoni MT" w:hAnsi="Bodoni MT"/>
          <w:sz w:val="18"/>
          <w:szCs w:val="18"/>
          <w:lang w:val="en-GB"/>
        </w:rPr>
        <w:t>Since Hardin this concept has been deeply searched. However</w:t>
      </w:r>
      <w:r w:rsidR="00065736" w:rsidRPr="00013A36">
        <w:rPr>
          <w:rFonts w:ascii="Bodoni MT" w:hAnsi="Bodoni MT"/>
          <w:sz w:val="18"/>
          <w:szCs w:val="18"/>
          <w:lang w:val="en-GB"/>
        </w:rPr>
        <w:t>,</w:t>
      </w:r>
      <w:r w:rsidR="00046420" w:rsidRPr="00013A36">
        <w:rPr>
          <w:rFonts w:ascii="Bodoni MT" w:hAnsi="Bodoni MT"/>
          <w:sz w:val="18"/>
          <w:szCs w:val="18"/>
          <w:lang w:val="en-GB"/>
        </w:rPr>
        <w:t xml:space="preserve"> a noticeable work has been that of Elinor </w:t>
      </w:r>
      <w:r w:rsidR="009F0735" w:rsidRPr="00013A36">
        <w:rPr>
          <w:rStyle w:val="nomauteur"/>
          <w:rFonts w:ascii="Bodoni MT" w:hAnsi="Bodoni MT"/>
          <w:sz w:val="18"/>
          <w:szCs w:val="18"/>
          <w:lang w:val="en-GB"/>
        </w:rPr>
        <w:t>Ostrom</w:t>
      </w:r>
      <w:r w:rsidR="00281E7D" w:rsidRPr="00013A36">
        <w:rPr>
          <w:rStyle w:val="nomauteur"/>
          <w:rFonts w:ascii="Bodoni MT" w:hAnsi="Bodoni MT"/>
          <w:sz w:val="18"/>
          <w:szCs w:val="18"/>
          <w:lang w:val="en-GB"/>
        </w:rPr>
        <w:t xml:space="preserve"> (1990)</w:t>
      </w:r>
      <w:r w:rsidR="009F0735" w:rsidRPr="00013A36">
        <w:rPr>
          <w:rStyle w:val="ouvrage"/>
          <w:rFonts w:ascii="Bodoni MT" w:hAnsi="Bodoni MT"/>
          <w:sz w:val="18"/>
          <w:szCs w:val="18"/>
          <w:lang w:val="en-GB"/>
        </w:rPr>
        <w:t xml:space="preserve">, </w:t>
      </w:r>
      <w:r w:rsidR="009F0735" w:rsidRPr="00013A36">
        <w:rPr>
          <w:rStyle w:val="CitationHTML"/>
          <w:rFonts w:ascii="Bodoni MT" w:hAnsi="Bodoni MT"/>
          <w:sz w:val="18"/>
          <w:szCs w:val="18"/>
          <w:lang w:val="en-GB"/>
        </w:rPr>
        <w:t>Governing the Commons: The Evolution of Institutions for Collective Action</w:t>
      </w:r>
      <w:r w:rsidR="00281E7D" w:rsidRPr="00013A36">
        <w:rPr>
          <w:rStyle w:val="ouvrage"/>
          <w:rFonts w:ascii="Bodoni MT" w:hAnsi="Bodoni MT"/>
          <w:sz w:val="18"/>
          <w:szCs w:val="18"/>
          <w:lang w:val="en-GB"/>
        </w:rPr>
        <w:t>, Cambridge University Press</w:t>
      </w:r>
      <w:r w:rsidR="0000028E" w:rsidRPr="00013A36">
        <w:rPr>
          <w:rStyle w:val="ouvrage"/>
          <w:rFonts w:ascii="Bodoni MT" w:hAnsi="Bodoni MT"/>
          <w:sz w:val="18"/>
          <w:szCs w:val="18"/>
          <w:lang w:val="en-GB"/>
        </w:rPr>
        <w:t xml:space="preserve">. </w:t>
      </w:r>
      <w:r w:rsidR="0000028E" w:rsidRPr="00013A36">
        <w:rPr>
          <w:rStyle w:val="ouvrage"/>
          <w:rFonts w:ascii="Bodoni MT" w:hAnsi="Bodoni MT"/>
          <w:sz w:val="18"/>
          <w:szCs w:val="18"/>
        </w:rPr>
        <w:t xml:space="preserve">In French </w:t>
      </w:r>
      <w:proofErr w:type="spellStart"/>
      <w:r w:rsidR="0000028E" w:rsidRPr="00013A36">
        <w:rPr>
          <w:rStyle w:val="ouvrage"/>
          <w:rFonts w:ascii="Bodoni MT" w:hAnsi="Bodoni MT"/>
          <w:sz w:val="18"/>
          <w:szCs w:val="18"/>
        </w:rPr>
        <w:t>we</w:t>
      </w:r>
      <w:r w:rsidR="00013A36">
        <w:rPr>
          <w:rStyle w:val="ouvrage"/>
          <w:rFonts w:ascii="Bodoni MT" w:hAnsi="Bodoni MT"/>
          <w:sz w:val="18"/>
          <w:szCs w:val="18"/>
        </w:rPr>
        <w:t>re</w:t>
      </w:r>
      <w:proofErr w:type="spellEnd"/>
      <w:r w:rsidR="00013A36">
        <w:rPr>
          <w:rStyle w:val="ouvrage"/>
          <w:rFonts w:ascii="Bodoni MT" w:hAnsi="Bodoni MT"/>
          <w:sz w:val="18"/>
          <w:szCs w:val="18"/>
        </w:rPr>
        <w:t xml:space="preserve"> </w:t>
      </w:r>
      <w:proofErr w:type="spellStart"/>
      <w:r w:rsidR="00013A36">
        <w:rPr>
          <w:rStyle w:val="ouvrage"/>
          <w:rFonts w:ascii="Bodoni MT" w:hAnsi="Bodoni MT"/>
          <w:sz w:val="18"/>
          <w:szCs w:val="18"/>
        </w:rPr>
        <w:t>issued</w:t>
      </w:r>
      <w:proofErr w:type="spellEnd"/>
      <w:r w:rsidR="00013A36">
        <w:rPr>
          <w:rStyle w:val="ouvrage"/>
          <w:rFonts w:ascii="Bodoni MT" w:hAnsi="Bodoni MT"/>
          <w:sz w:val="18"/>
          <w:szCs w:val="18"/>
        </w:rPr>
        <w:t xml:space="preserve"> the </w:t>
      </w:r>
      <w:proofErr w:type="spellStart"/>
      <w:r w:rsidR="00013A36">
        <w:rPr>
          <w:rStyle w:val="ouvrage"/>
          <w:rFonts w:ascii="Bodoni MT" w:hAnsi="Bodoni MT"/>
          <w:sz w:val="18"/>
          <w:szCs w:val="18"/>
        </w:rPr>
        <w:t>following</w:t>
      </w:r>
      <w:proofErr w:type="spellEnd"/>
      <w:r w:rsidR="00013A36">
        <w:rPr>
          <w:rStyle w:val="ouvrage"/>
          <w:rFonts w:ascii="Bodoni MT" w:hAnsi="Bodoni MT"/>
          <w:sz w:val="18"/>
          <w:szCs w:val="18"/>
        </w:rPr>
        <w:t xml:space="preserve"> </w:t>
      </w:r>
      <w:proofErr w:type="spellStart"/>
      <w:r w:rsidR="0000028E" w:rsidRPr="00013A36">
        <w:rPr>
          <w:rStyle w:val="ouvrage"/>
          <w:rFonts w:ascii="Bodoni MT" w:hAnsi="Bodoni MT"/>
          <w:sz w:val="18"/>
          <w:szCs w:val="18"/>
        </w:rPr>
        <w:t>recent</w:t>
      </w:r>
      <w:proofErr w:type="spellEnd"/>
      <w:r w:rsidR="0000028E" w:rsidRPr="00013A36">
        <w:rPr>
          <w:rStyle w:val="ouvrage"/>
          <w:rFonts w:ascii="Bodoni MT" w:hAnsi="Bodoni MT"/>
          <w:sz w:val="18"/>
          <w:szCs w:val="18"/>
        </w:rPr>
        <w:t xml:space="preserve"> books : </w:t>
      </w:r>
      <w:r w:rsidR="0000028E" w:rsidRPr="00013A36">
        <w:rPr>
          <w:rFonts w:ascii="Bodoni MT" w:hAnsi="Bodoni MT"/>
          <w:sz w:val="18"/>
          <w:szCs w:val="18"/>
        </w:rPr>
        <w:t xml:space="preserve">Benjamin </w:t>
      </w:r>
      <w:proofErr w:type="spellStart"/>
      <w:r w:rsidR="0000028E" w:rsidRPr="00013A36">
        <w:rPr>
          <w:rFonts w:ascii="Bodoni MT" w:hAnsi="Bodoni MT"/>
          <w:sz w:val="18"/>
          <w:szCs w:val="18"/>
        </w:rPr>
        <w:t>Coriat</w:t>
      </w:r>
      <w:proofErr w:type="spellEnd"/>
      <w:r w:rsidR="0000028E" w:rsidRPr="00013A36">
        <w:rPr>
          <w:rFonts w:ascii="Bodoni MT" w:hAnsi="Bodoni MT"/>
          <w:sz w:val="18"/>
          <w:szCs w:val="18"/>
        </w:rPr>
        <w:t xml:space="preserve"> (sous la direction de) (2015), </w:t>
      </w:r>
      <w:r w:rsidR="0000028E" w:rsidRPr="00013A36">
        <w:rPr>
          <w:rFonts w:ascii="Bodoni MT" w:hAnsi="Bodoni MT"/>
          <w:i/>
          <w:sz w:val="18"/>
          <w:szCs w:val="18"/>
        </w:rPr>
        <w:t xml:space="preserve">Le retour des communs, </w:t>
      </w:r>
      <w:r w:rsidR="0000028E" w:rsidRPr="00013A36">
        <w:rPr>
          <w:rFonts w:ascii="Bodoni MT" w:hAnsi="Bodoni MT"/>
          <w:sz w:val="18"/>
          <w:szCs w:val="18"/>
        </w:rPr>
        <w:t xml:space="preserve">Paris, Les liens qui libèrent and Pierre </w:t>
      </w:r>
      <w:proofErr w:type="spellStart"/>
      <w:r w:rsidR="0000028E" w:rsidRPr="00013A36">
        <w:rPr>
          <w:rFonts w:ascii="Bodoni MT" w:hAnsi="Bodoni MT"/>
          <w:sz w:val="18"/>
          <w:szCs w:val="18"/>
        </w:rPr>
        <w:t>Dar</w:t>
      </w:r>
      <w:r w:rsidR="00414F6D" w:rsidRPr="00013A36">
        <w:rPr>
          <w:rFonts w:ascii="Bodoni MT" w:hAnsi="Bodoni MT"/>
          <w:sz w:val="18"/>
          <w:szCs w:val="18"/>
        </w:rPr>
        <w:t>dot</w:t>
      </w:r>
      <w:proofErr w:type="spellEnd"/>
      <w:r w:rsidR="00414F6D" w:rsidRPr="00013A36">
        <w:rPr>
          <w:rFonts w:ascii="Bodoni MT" w:hAnsi="Bodoni MT"/>
          <w:sz w:val="18"/>
          <w:szCs w:val="18"/>
        </w:rPr>
        <w:t xml:space="preserve"> and Christian Laval,</w:t>
      </w:r>
      <w:r w:rsidR="0000028E" w:rsidRPr="00013A36">
        <w:rPr>
          <w:rFonts w:ascii="Bodoni MT" w:hAnsi="Bodoni MT"/>
          <w:sz w:val="18"/>
          <w:szCs w:val="18"/>
        </w:rPr>
        <w:t xml:space="preserve"> 2014, </w:t>
      </w:r>
      <w:r w:rsidR="0000028E" w:rsidRPr="00013A36">
        <w:rPr>
          <w:rFonts w:ascii="Bodoni MT" w:hAnsi="Bodoni MT"/>
          <w:i/>
          <w:sz w:val="18"/>
          <w:szCs w:val="18"/>
        </w:rPr>
        <w:t xml:space="preserve">Commun, Essai sur la révolution du XXIème siècle, </w:t>
      </w:r>
      <w:r w:rsidR="0000028E" w:rsidRPr="00013A36">
        <w:rPr>
          <w:rFonts w:ascii="Bodoni MT" w:hAnsi="Bodoni MT"/>
          <w:sz w:val="18"/>
          <w:szCs w:val="18"/>
        </w:rPr>
        <w:t xml:space="preserve">Paris, La Découverte. </w:t>
      </w:r>
    </w:p>
  </w:footnote>
  <w:footnote w:id="15">
    <w:p w:rsidR="004A44C3" w:rsidRPr="00013A36" w:rsidRDefault="004A44C3" w:rsidP="00013A36">
      <w:pPr>
        <w:pStyle w:val="Notedebasdepage"/>
        <w:adjustRightInd w:val="0"/>
        <w:snapToGrid w:val="0"/>
        <w:jc w:val="both"/>
        <w:rPr>
          <w:rFonts w:ascii="Bodoni MT" w:hAnsi="Bodoni MT"/>
          <w:i/>
          <w:sz w:val="18"/>
          <w:szCs w:val="18"/>
        </w:rPr>
      </w:pPr>
      <w:r w:rsidRPr="00013A36">
        <w:rPr>
          <w:rStyle w:val="Appelnotedebasdep"/>
          <w:rFonts w:ascii="Bodoni MT" w:hAnsi="Bodoni MT"/>
          <w:sz w:val="18"/>
          <w:szCs w:val="18"/>
        </w:rPr>
        <w:footnoteRef/>
      </w:r>
      <w:r w:rsidRPr="00013A36">
        <w:rPr>
          <w:rFonts w:ascii="Bodoni MT" w:hAnsi="Bodoni MT"/>
          <w:sz w:val="18"/>
          <w:szCs w:val="18"/>
        </w:rPr>
        <w:t xml:space="preserve"> Alain </w:t>
      </w:r>
      <w:proofErr w:type="spellStart"/>
      <w:r w:rsidRPr="00013A36">
        <w:rPr>
          <w:rFonts w:ascii="Bodoni MT" w:hAnsi="Bodoni MT"/>
          <w:sz w:val="18"/>
          <w:szCs w:val="18"/>
        </w:rPr>
        <w:t>Supiot</w:t>
      </w:r>
      <w:proofErr w:type="spellEnd"/>
      <w:r w:rsidRPr="00013A36">
        <w:rPr>
          <w:rFonts w:ascii="Bodoni MT" w:hAnsi="Bodoni MT"/>
          <w:sz w:val="18"/>
          <w:szCs w:val="18"/>
        </w:rPr>
        <w:t xml:space="preserve"> (</w:t>
      </w:r>
      <w:proofErr w:type="spellStart"/>
      <w:r w:rsidRPr="00013A36">
        <w:rPr>
          <w:rFonts w:ascii="Bodoni MT" w:hAnsi="Bodoni MT"/>
          <w:sz w:val="18"/>
          <w:szCs w:val="18"/>
        </w:rPr>
        <w:t>dir</w:t>
      </w:r>
      <w:proofErr w:type="spellEnd"/>
      <w:r w:rsidRPr="00013A36">
        <w:rPr>
          <w:rFonts w:ascii="Bodoni MT" w:hAnsi="Bodoni MT"/>
          <w:sz w:val="18"/>
          <w:szCs w:val="18"/>
        </w:rPr>
        <w:t xml:space="preserve">) 2015, </w:t>
      </w:r>
      <w:r w:rsidRPr="00013A36">
        <w:rPr>
          <w:rFonts w:ascii="Bodoni MT" w:hAnsi="Bodoni MT"/>
          <w:i/>
          <w:sz w:val="18"/>
          <w:szCs w:val="18"/>
        </w:rPr>
        <w:t xml:space="preserve">La Solidarité – Enquête sur un principe juridique, </w:t>
      </w:r>
      <w:r w:rsidRPr="00013A36">
        <w:rPr>
          <w:rFonts w:ascii="Bodoni MT" w:hAnsi="Bodoni MT"/>
          <w:sz w:val="18"/>
          <w:szCs w:val="18"/>
        </w:rPr>
        <w:t>Paris, Odile Jacob.</w:t>
      </w:r>
    </w:p>
  </w:footnote>
  <w:footnote w:id="16">
    <w:p w:rsidR="0053146A" w:rsidRPr="00013A36" w:rsidRDefault="0053146A" w:rsidP="00013A36">
      <w:pPr>
        <w:pStyle w:val="Notedebasdepage"/>
        <w:adjustRightInd w:val="0"/>
        <w:snapToGrid w:val="0"/>
        <w:jc w:val="both"/>
        <w:rPr>
          <w:rFonts w:ascii="Bodoni MT" w:hAnsi="Bodoni MT"/>
          <w:sz w:val="18"/>
          <w:szCs w:val="18"/>
        </w:rPr>
      </w:pPr>
      <w:r w:rsidRPr="00013A36">
        <w:rPr>
          <w:rStyle w:val="Appelnotedebasdep"/>
          <w:rFonts w:ascii="Bodoni MT" w:hAnsi="Bodoni MT"/>
          <w:sz w:val="18"/>
          <w:szCs w:val="18"/>
        </w:rPr>
        <w:footnoteRef/>
      </w:r>
      <w:r w:rsidRPr="00013A36">
        <w:rPr>
          <w:rFonts w:ascii="Bodoni MT" w:hAnsi="Bodoni MT"/>
          <w:sz w:val="18"/>
          <w:szCs w:val="18"/>
        </w:rPr>
        <w:t xml:space="preserve"> </w:t>
      </w:r>
      <w:r w:rsidR="00EE7101" w:rsidRPr="00013A36">
        <w:rPr>
          <w:rFonts w:ascii="Bodoni MT" w:hAnsi="Bodoni MT"/>
          <w:sz w:val="18"/>
          <w:szCs w:val="18"/>
        </w:rPr>
        <w:t>J</w:t>
      </w:r>
      <w:r w:rsidR="00E4738A" w:rsidRPr="00013A36">
        <w:rPr>
          <w:rFonts w:ascii="Bodoni MT" w:hAnsi="Bodoni MT"/>
          <w:sz w:val="18"/>
          <w:szCs w:val="18"/>
        </w:rPr>
        <w:t>osé-</w:t>
      </w:r>
      <w:r w:rsidR="00EE7101" w:rsidRPr="00013A36">
        <w:rPr>
          <w:rFonts w:ascii="Bodoni MT" w:hAnsi="Bodoni MT"/>
          <w:sz w:val="18"/>
          <w:szCs w:val="18"/>
        </w:rPr>
        <w:t xml:space="preserve">Luis </w:t>
      </w:r>
      <w:proofErr w:type="spellStart"/>
      <w:r w:rsidR="00EE7101" w:rsidRPr="00013A36">
        <w:rPr>
          <w:rFonts w:ascii="Bodoni MT" w:hAnsi="Bodoni MT"/>
          <w:sz w:val="18"/>
          <w:szCs w:val="18"/>
        </w:rPr>
        <w:t>Co</w:t>
      </w:r>
      <w:r w:rsidRPr="00013A36">
        <w:rPr>
          <w:rFonts w:ascii="Bodoni MT" w:hAnsi="Bodoni MT"/>
          <w:sz w:val="18"/>
          <w:szCs w:val="18"/>
        </w:rPr>
        <w:t>ra</w:t>
      </w:r>
      <w:r w:rsidR="00EE7101" w:rsidRPr="00013A36">
        <w:rPr>
          <w:rFonts w:ascii="Bodoni MT" w:hAnsi="Bodoni MT"/>
          <w:sz w:val="18"/>
          <w:szCs w:val="18"/>
        </w:rPr>
        <w:t>g</w:t>
      </w:r>
      <w:r w:rsidRPr="00013A36">
        <w:rPr>
          <w:rFonts w:ascii="Bodoni MT" w:hAnsi="Bodoni MT"/>
          <w:sz w:val="18"/>
          <w:szCs w:val="18"/>
        </w:rPr>
        <w:t>gio</w:t>
      </w:r>
      <w:proofErr w:type="spellEnd"/>
      <w:r w:rsidRPr="00013A36">
        <w:rPr>
          <w:rFonts w:ascii="Bodoni MT" w:hAnsi="Bodoni MT"/>
          <w:sz w:val="18"/>
          <w:szCs w:val="18"/>
        </w:rPr>
        <w:t xml:space="preserve"> (2007) </w:t>
      </w:r>
      <w:r w:rsidR="00716600" w:rsidRPr="00013A36">
        <w:rPr>
          <w:rFonts w:ascii="Bodoni MT" w:hAnsi="Bodoni MT"/>
          <w:sz w:val="18"/>
          <w:szCs w:val="18"/>
        </w:rPr>
        <w:t xml:space="preserve">« Une autre économie est-elle possible sans une (autre) politique ? » </w:t>
      </w:r>
      <w:r w:rsidR="00716600" w:rsidRPr="00013A36">
        <w:rPr>
          <w:rStyle w:val="Accentuation"/>
          <w:rFonts w:ascii="Bodoni MT" w:hAnsi="Bodoni MT"/>
          <w:sz w:val="18"/>
          <w:szCs w:val="18"/>
        </w:rPr>
        <w:t>Revue Tiers Monde</w:t>
      </w:r>
      <w:r w:rsidR="00716600" w:rsidRPr="00013A36">
        <w:rPr>
          <w:rFonts w:ascii="Bodoni MT" w:hAnsi="Bodoni MT"/>
          <w:sz w:val="18"/>
          <w:szCs w:val="18"/>
        </w:rPr>
        <w:t>, vol. XLVIII, n</w:t>
      </w:r>
      <w:r w:rsidR="00716600" w:rsidRPr="00013A36">
        <w:rPr>
          <w:rFonts w:ascii="Bodoni MT" w:hAnsi="Bodoni MT"/>
          <w:sz w:val="18"/>
          <w:szCs w:val="18"/>
          <w:vertAlign w:val="superscript"/>
        </w:rPr>
        <w:t>° </w:t>
      </w:r>
      <w:r w:rsidR="00716600" w:rsidRPr="00013A36">
        <w:rPr>
          <w:rFonts w:ascii="Bodoni MT" w:hAnsi="Bodoni MT"/>
          <w:sz w:val="18"/>
          <w:szCs w:val="18"/>
        </w:rPr>
        <w:t>190, pp. 401-416.</w:t>
      </w:r>
    </w:p>
  </w:footnote>
  <w:footnote w:id="17">
    <w:p w:rsidR="00A36656" w:rsidRPr="00013A36" w:rsidRDefault="00A36656" w:rsidP="00013A36">
      <w:pPr>
        <w:pStyle w:val="Notedebasdepage"/>
        <w:adjustRightInd w:val="0"/>
        <w:snapToGrid w:val="0"/>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The quotation is from the French version that was published a little time after the English one, and with some addition from Illich himself. </w:t>
      </w:r>
      <w:r w:rsidRPr="00013A36">
        <w:rPr>
          <w:rFonts w:ascii="Bodoni MT" w:hAnsi="Bodoni MT"/>
          <w:sz w:val="18"/>
          <w:szCs w:val="18"/>
        </w:rPr>
        <w:t xml:space="preserve">In French </w:t>
      </w:r>
      <w:proofErr w:type="spellStart"/>
      <w:r w:rsidRPr="00013A36">
        <w:rPr>
          <w:rFonts w:ascii="Bodoni MT" w:hAnsi="Bodoni MT"/>
          <w:sz w:val="18"/>
          <w:szCs w:val="18"/>
        </w:rPr>
        <w:t>it</w:t>
      </w:r>
      <w:proofErr w:type="spellEnd"/>
      <w:r w:rsidRPr="00013A36">
        <w:rPr>
          <w:rFonts w:ascii="Bodoni MT" w:hAnsi="Bodoni MT"/>
          <w:sz w:val="18"/>
          <w:szCs w:val="18"/>
        </w:rPr>
        <w:t xml:space="preserve"> </w:t>
      </w:r>
      <w:proofErr w:type="spellStart"/>
      <w:r w:rsidRPr="00013A36">
        <w:rPr>
          <w:rFonts w:ascii="Bodoni MT" w:hAnsi="Bodoni MT"/>
          <w:sz w:val="18"/>
          <w:szCs w:val="18"/>
        </w:rPr>
        <w:t>reads</w:t>
      </w:r>
      <w:proofErr w:type="spellEnd"/>
      <w:r w:rsidRPr="00013A36">
        <w:rPr>
          <w:rFonts w:ascii="Bodoni MT" w:hAnsi="Bodoni MT"/>
          <w:sz w:val="18"/>
          <w:szCs w:val="18"/>
        </w:rPr>
        <w:t xml:space="preserve"> « </w:t>
      </w:r>
      <w:r w:rsidRPr="00013A36">
        <w:rPr>
          <w:rFonts w:ascii="Bodoni MT" w:hAnsi="Bodoni MT" w:cs="Times New Roman"/>
          <w:sz w:val="18"/>
          <w:szCs w:val="18"/>
        </w:rPr>
        <w:t>passé un certain seuil, l’outil de serviteur devient despote » (</w:t>
      </w:r>
      <w:r w:rsidRPr="00013A36">
        <w:rPr>
          <w:rFonts w:ascii="Bodoni MT" w:hAnsi="Bodoni MT"/>
          <w:sz w:val="18"/>
          <w:szCs w:val="18"/>
        </w:rPr>
        <w:t xml:space="preserve">Ivan Illich, 1973, </w:t>
      </w:r>
      <w:r w:rsidRPr="00013A36">
        <w:rPr>
          <w:rFonts w:ascii="Bodoni MT" w:hAnsi="Bodoni MT"/>
          <w:i/>
          <w:sz w:val="18"/>
          <w:szCs w:val="18"/>
        </w:rPr>
        <w:t>De la convivialité</w:t>
      </w:r>
      <w:r w:rsidRPr="00013A36">
        <w:rPr>
          <w:rFonts w:ascii="Bodoni MT" w:hAnsi="Bodoni MT"/>
          <w:sz w:val="18"/>
          <w:szCs w:val="18"/>
        </w:rPr>
        <w:t xml:space="preserve">, Paris Le Seuil, p. 13. </w:t>
      </w:r>
      <w:r w:rsidRPr="00013A36">
        <w:rPr>
          <w:rFonts w:ascii="Bodoni MT" w:hAnsi="Bodoni MT"/>
          <w:sz w:val="18"/>
          <w:szCs w:val="18"/>
          <w:lang w:val="en-GB"/>
        </w:rPr>
        <w:t>This is my translation.</w:t>
      </w:r>
      <w:r w:rsidR="00D26161" w:rsidRPr="00013A36">
        <w:rPr>
          <w:rFonts w:ascii="Bodoni MT" w:hAnsi="Bodoni MT"/>
          <w:sz w:val="18"/>
          <w:szCs w:val="18"/>
          <w:lang w:val="en-GB"/>
        </w:rPr>
        <w:t xml:space="preserve"> In the English version it reads (p. xxiv) “</w:t>
      </w:r>
      <w:r w:rsidR="00D26161" w:rsidRPr="00013A36">
        <w:rPr>
          <w:rFonts w:ascii="Bodoni MT" w:eastAsia="Times New Roman" w:hAnsi="Bodoni MT" w:cs="Times New Roman"/>
          <w:sz w:val="18"/>
          <w:szCs w:val="18"/>
          <w:lang w:val="en-US"/>
        </w:rPr>
        <w:t>To formulate a theory about a future society both very modern and not dominated by industry, it will be necessary to recognize natural scales and limits. We must come to admit that only within limits can machines take the place of slaves; beyond these limits they lead to a new kind of serfdom”.</w:t>
      </w:r>
    </w:p>
  </w:footnote>
  <w:footnote w:id="18">
    <w:p w:rsidR="00450887" w:rsidRPr="00013A36" w:rsidRDefault="00450887" w:rsidP="00013A36">
      <w:pPr>
        <w:pStyle w:val="Notedebasdepage"/>
        <w:jc w:val="both"/>
        <w:rPr>
          <w:rFonts w:ascii="Bodoni MT" w:hAnsi="Bodoni MT"/>
          <w:sz w:val="18"/>
          <w:szCs w:val="18"/>
          <w:lang w:val="en-GB"/>
        </w:rPr>
      </w:pPr>
      <w:r w:rsidRPr="00013A36">
        <w:rPr>
          <w:rStyle w:val="Appelnotedebasdep"/>
          <w:rFonts w:ascii="Bodoni MT" w:hAnsi="Bodoni MT"/>
          <w:sz w:val="18"/>
          <w:szCs w:val="18"/>
        </w:rPr>
        <w:footnoteRef/>
      </w:r>
      <w:r w:rsidR="00013A36">
        <w:rPr>
          <w:rFonts w:ascii="Bodoni MT" w:hAnsi="Bodoni MT"/>
          <w:sz w:val="18"/>
          <w:szCs w:val="18"/>
          <w:lang w:val="en-GB"/>
        </w:rPr>
        <w:t xml:space="preserve"> </w:t>
      </w:r>
      <w:r w:rsidRPr="00013A36">
        <w:rPr>
          <w:rFonts w:ascii="Bodoni MT" w:hAnsi="Bodoni MT"/>
          <w:sz w:val="18"/>
          <w:szCs w:val="18"/>
          <w:lang w:val="en-GB"/>
        </w:rPr>
        <w:t xml:space="preserve">English version, </w:t>
      </w:r>
      <w:proofErr w:type="spellStart"/>
      <w:proofErr w:type="gramStart"/>
      <w:r w:rsidRPr="00013A36">
        <w:rPr>
          <w:rFonts w:ascii="Bodoni MT" w:hAnsi="Bodoni MT"/>
          <w:sz w:val="18"/>
          <w:szCs w:val="18"/>
          <w:lang w:val="en-GB"/>
        </w:rPr>
        <w:t>p.xxii</w:t>
      </w:r>
      <w:proofErr w:type="spellEnd"/>
      <w:r w:rsidRPr="00013A36">
        <w:rPr>
          <w:rFonts w:ascii="Bodoni MT" w:hAnsi="Bodoni MT"/>
          <w:sz w:val="18"/>
          <w:szCs w:val="18"/>
          <w:lang w:val="en-GB"/>
        </w:rPr>
        <w:t>.</w:t>
      </w:r>
      <w:proofErr w:type="gramEnd"/>
    </w:p>
  </w:footnote>
  <w:footnote w:id="19">
    <w:p w:rsidR="004A4B5D" w:rsidRPr="00013A36" w:rsidRDefault="004A4B5D" w:rsidP="00013A36">
      <w:pPr>
        <w:pStyle w:val="Notedebasdepage"/>
        <w:jc w:val="both"/>
        <w:rPr>
          <w:rFonts w:ascii="Bodoni MT" w:hAnsi="Bodoni MT"/>
          <w:sz w:val="18"/>
          <w:szCs w:val="18"/>
          <w:lang w:val="en-GB"/>
        </w:rPr>
      </w:pPr>
      <w:r w:rsidRPr="00013A36">
        <w:rPr>
          <w:rStyle w:val="Appelnotedebasdep"/>
          <w:rFonts w:ascii="Bodoni MT" w:hAnsi="Bodoni MT"/>
          <w:sz w:val="18"/>
          <w:szCs w:val="18"/>
        </w:rPr>
        <w:footnoteRef/>
      </w:r>
      <w:r w:rsidRPr="00013A36">
        <w:rPr>
          <w:rFonts w:ascii="Bodoni MT" w:hAnsi="Bodoni MT"/>
          <w:sz w:val="18"/>
          <w:szCs w:val="18"/>
          <w:lang w:val="en-GB"/>
        </w:rPr>
        <w:t xml:space="preserve"> According to the Oxford English Dictionary.</w:t>
      </w:r>
    </w:p>
  </w:footnote>
  <w:footnote w:id="20">
    <w:p w:rsidR="00AB696C" w:rsidRPr="00013A36" w:rsidRDefault="00AB696C" w:rsidP="00013A36">
      <w:pPr>
        <w:pStyle w:val="Notedebasdepage"/>
        <w:jc w:val="both"/>
        <w:rPr>
          <w:rFonts w:ascii="Bodoni MT" w:hAnsi="Bodoni MT"/>
          <w:sz w:val="18"/>
          <w:szCs w:val="18"/>
        </w:rPr>
      </w:pPr>
      <w:r w:rsidRPr="00013A36">
        <w:rPr>
          <w:rStyle w:val="Appelnotedebasdep"/>
          <w:rFonts w:ascii="Bodoni MT" w:hAnsi="Bodoni MT"/>
          <w:sz w:val="18"/>
          <w:szCs w:val="18"/>
        </w:rPr>
        <w:footnoteRef/>
      </w:r>
      <w:r w:rsidRPr="00013A36">
        <w:rPr>
          <w:rFonts w:ascii="Bodoni MT" w:hAnsi="Bodoni MT"/>
          <w:sz w:val="18"/>
          <w:szCs w:val="18"/>
        </w:rPr>
        <w:t xml:space="preserve"> English version, p. 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F2"/>
    <w:rsid w:val="0000028E"/>
    <w:rsid w:val="00001F5E"/>
    <w:rsid w:val="00013A36"/>
    <w:rsid w:val="00014324"/>
    <w:rsid w:val="00027FE8"/>
    <w:rsid w:val="00046342"/>
    <w:rsid w:val="00046420"/>
    <w:rsid w:val="00065736"/>
    <w:rsid w:val="00071760"/>
    <w:rsid w:val="00087A05"/>
    <w:rsid w:val="000B13F2"/>
    <w:rsid w:val="000B6871"/>
    <w:rsid w:val="000D3B05"/>
    <w:rsid w:val="000D678B"/>
    <w:rsid w:val="000D69B4"/>
    <w:rsid w:val="000D6F17"/>
    <w:rsid w:val="000E32B0"/>
    <w:rsid w:val="000F1920"/>
    <w:rsid w:val="00117815"/>
    <w:rsid w:val="00133727"/>
    <w:rsid w:val="00143441"/>
    <w:rsid w:val="00171DFF"/>
    <w:rsid w:val="00174321"/>
    <w:rsid w:val="00185FED"/>
    <w:rsid w:val="00195615"/>
    <w:rsid w:val="001A56EA"/>
    <w:rsid w:val="001B42AF"/>
    <w:rsid w:val="001E6722"/>
    <w:rsid w:val="001F75E7"/>
    <w:rsid w:val="00200F1F"/>
    <w:rsid w:val="0020150D"/>
    <w:rsid w:val="00202AF9"/>
    <w:rsid w:val="00207427"/>
    <w:rsid w:val="00221A9E"/>
    <w:rsid w:val="0023256B"/>
    <w:rsid w:val="00234E95"/>
    <w:rsid w:val="00243587"/>
    <w:rsid w:val="00252672"/>
    <w:rsid w:val="00255708"/>
    <w:rsid w:val="0026483D"/>
    <w:rsid w:val="00281E7D"/>
    <w:rsid w:val="00285A52"/>
    <w:rsid w:val="002878FF"/>
    <w:rsid w:val="002C47F5"/>
    <w:rsid w:val="002F07A1"/>
    <w:rsid w:val="002F2BDB"/>
    <w:rsid w:val="00303C9B"/>
    <w:rsid w:val="00331196"/>
    <w:rsid w:val="003432EA"/>
    <w:rsid w:val="00367C09"/>
    <w:rsid w:val="00372AB4"/>
    <w:rsid w:val="00380057"/>
    <w:rsid w:val="00395EFB"/>
    <w:rsid w:val="003F2DE1"/>
    <w:rsid w:val="003F77D3"/>
    <w:rsid w:val="00414F6D"/>
    <w:rsid w:val="00450887"/>
    <w:rsid w:val="00457AE8"/>
    <w:rsid w:val="004863D9"/>
    <w:rsid w:val="004867E3"/>
    <w:rsid w:val="004A210C"/>
    <w:rsid w:val="004A2960"/>
    <w:rsid w:val="004A44C3"/>
    <w:rsid w:val="004A4B5D"/>
    <w:rsid w:val="004D0109"/>
    <w:rsid w:val="004E7C83"/>
    <w:rsid w:val="005130D6"/>
    <w:rsid w:val="0053146A"/>
    <w:rsid w:val="00543E43"/>
    <w:rsid w:val="005446A3"/>
    <w:rsid w:val="005575CA"/>
    <w:rsid w:val="00563129"/>
    <w:rsid w:val="00565CBD"/>
    <w:rsid w:val="00567313"/>
    <w:rsid w:val="00570759"/>
    <w:rsid w:val="00582ADA"/>
    <w:rsid w:val="00585E98"/>
    <w:rsid w:val="00590C2E"/>
    <w:rsid w:val="005A375D"/>
    <w:rsid w:val="005D771F"/>
    <w:rsid w:val="005E53EB"/>
    <w:rsid w:val="005F637F"/>
    <w:rsid w:val="006106B8"/>
    <w:rsid w:val="00623774"/>
    <w:rsid w:val="0063329D"/>
    <w:rsid w:val="006604BE"/>
    <w:rsid w:val="00686A6F"/>
    <w:rsid w:val="006A5863"/>
    <w:rsid w:val="006A6B30"/>
    <w:rsid w:val="006D71FF"/>
    <w:rsid w:val="006F0152"/>
    <w:rsid w:val="00700438"/>
    <w:rsid w:val="00716600"/>
    <w:rsid w:val="00743744"/>
    <w:rsid w:val="007528FE"/>
    <w:rsid w:val="007E7B85"/>
    <w:rsid w:val="007F118E"/>
    <w:rsid w:val="008345ED"/>
    <w:rsid w:val="00835236"/>
    <w:rsid w:val="00840270"/>
    <w:rsid w:val="00854B33"/>
    <w:rsid w:val="0087085F"/>
    <w:rsid w:val="008828FE"/>
    <w:rsid w:val="008C4F2B"/>
    <w:rsid w:val="008E59A5"/>
    <w:rsid w:val="008F035C"/>
    <w:rsid w:val="008F4D11"/>
    <w:rsid w:val="0093680E"/>
    <w:rsid w:val="00951846"/>
    <w:rsid w:val="00957E66"/>
    <w:rsid w:val="009751D8"/>
    <w:rsid w:val="00981248"/>
    <w:rsid w:val="00985C27"/>
    <w:rsid w:val="009A15C3"/>
    <w:rsid w:val="009B103F"/>
    <w:rsid w:val="009B2AD3"/>
    <w:rsid w:val="009C4B7C"/>
    <w:rsid w:val="009F0735"/>
    <w:rsid w:val="00A00955"/>
    <w:rsid w:val="00A06156"/>
    <w:rsid w:val="00A36656"/>
    <w:rsid w:val="00A43E7D"/>
    <w:rsid w:val="00A54766"/>
    <w:rsid w:val="00A6386E"/>
    <w:rsid w:val="00A64321"/>
    <w:rsid w:val="00A81030"/>
    <w:rsid w:val="00A879D6"/>
    <w:rsid w:val="00AB696C"/>
    <w:rsid w:val="00AC061F"/>
    <w:rsid w:val="00AF6012"/>
    <w:rsid w:val="00B21983"/>
    <w:rsid w:val="00B21D63"/>
    <w:rsid w:val="00B378AB"/>
    <w:rsid w:val="00B81B19"/>
    <w:rsid w:val="00BC3E2A"/>
    <w:rsid w:val="00BD7A9F"/>
    <w:rsid w:val="00BF44E7"/>
    <w:rsid w:val="00C43F69"/>
    <w:rsid w:val="00C4731A"/>
    <w:rsid w:val="00C63852"/>
    <w:rsid w:val="00C7173C"/>
    <w:rsid w:val="00C8104B"/>
    <w:rsid w:val="00C841AF"/>
    <w:rsid w:val="00CB1533"/>
    <w:rsid w:val="00CB1C0F"/>
    <w:rsid w:val="00CB3BFB"/>
    <w:rsid w:val="00CC5A13"/>
    <w:rsid w:val="00CC75F6"/>
    <w:rsid w:val="00CF4C04"/>
    <w:rsid w:val="00D1475A"/>
    <w:rsid w:val="00D26161"/>
    <w:rsid w:val="00D80746"/>
    <w:rsid w:val="00D9086F"/>
    <w:rsid w:val="00DA5C90"/>
    <w:rsid w:val="00DB378C"/>
    <w:rsid w:val="00DC221F"/>
    <w:rsid w:val="00DF50E1"/>
    <w:rsid w:val="00DF54A4"/>
    <w:rsid w:val="00E01C2A"/>
    <w:rsid w:val="00E108E2"/>
    <w:rsid w:val="00E206C6"/>
    <w:rsid w:val="00E405B0"/>
    <w:rsid w:val="00E4738A"/>
    <w:rsid w:val="00E51865"/>
    <w:rsid w:val="00E644E6"/>
    <w:rsid w:val="00EE7101"/>
    <w:rsid w:val="00EF0E6B"/>
    <w:rsid w:val="00F00032"/>
    <w:rsid w:val="00F35E78"/>
    <w:rsid w:val="00F55839"/>
    <w:rsid w:val="00F56DB5"/>
    <w:rsid w:val="00F8139F"/>
    <w:rsid w:val="00FC0483"/>
    <w:rsid w:val="00FC34BA"/>
    <w:rsid w:val="00FE4A5F"/>
    <w:rsid w:val="00FE531C"/>
    <w:rsid w:val="00FF4D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11376-46B3-49C6-BAFC-C8A92C01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3F2"/>
    <w:pPr>
      <w:ind w:left="720"/>
      <w:contextualSpacing/>
    </w:pPr>
  </w:style>
  <w:style w:type="paragraph" w:styleId="Textedebulles">
    <w:name w:val="Balloon Text"/>
    <w:basedOn w:val="Normal"/>
    <w:link w:val="TextedebullesCar"/>
    <w:uiPriority w:val="99"/>
    <w:semiHidden/>
    <w:unhideWhenUsed/>
    <w:rsid w:val="009751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1D8"/>
    <w:rPr>
      <w:rFonts w:ascii="Segoe UI" w:hAnsi="Segoe UI" w:cs="Segoe UI"/>
      <w:sz w:val="18"/>
      <w:szCs w:val="18"/>
    </w:rPr>
  </w:style>
  <w:style w:type="paragraph" w:styleId="Notedebasdepage">
    <w:name w:val="footnote text"/>
    <w:basedOn w:val="Normal"/>
    <w:link w:val="NotedebasdepageCar"/>
    <w:uiPriority w:val="99"/>
    <w:unhideWhenUsed/>
    <w:rsid w:val="00B21D63"/>
    <w:pPr>
      <w:spacing w:after="0" w:line="240" w:lineRule="auto"/>
    </w:pPr>
    <w:rPr>
      <w:sz w:val="20"/>
      <w:szCs w:val="20"/>
    </w:rPr>
  </w:style>
  <w:style w:type="character" w:customStyle="1" w:styleId="NotedebasdepageCar">
    <w:name w:val="Note de bas de page Car"/>
    <w:basedOn w:val="Policepardfaut"/>
    <w:link w:val="Notedebasdepage"/>
    <w:uiPriority w:val="99"/>
    <w:rsid w:val="00B21D63"/>
    <w:rPr>
      <w:sz w:val="20"/>
      <w:szCs w:val="20"/>
    </w:rPr>
  </w:style>
  <w:style w:type="character" w:styleId="Appelnotedebasdep">
    <w:name w:val="footnote reference"/>
    <w:basedOn w:val="Policepardfaut"/>
    <w:uiPriority w:val="99"/>
    <w:semiHidden/>
    <w:unhideWhenUsed/>
    <w:rsid w:val="00B21D63"/>
    <w:rPr>
      <w:vertAlign w:val="superscript"/>
    </w:rPr>
  </w:style>
  <w:style w:type="character" w:styleId="Marquedecommentaire">
    <w:name w:val="annotation reference"/>
    <w:basedOn w:val="Policepardfaut"/>
    <w:uiPriority w:val="99"/>
    <w:semiHidden/>
    <w:unhideWhenUsed/>
    <w:rsid w:val="00C43F69"/>
    <w:rPr>
      <w:sz w:val="16"/>
      <w:szCs w:val="16"/>
    </w:rPr>
  </w:style>
  <w:style w:type="paragraph" w:styleId="Commentaire">
    <w:name w:val="annotation text"/>
    <w:basedOn w:val="Normal"/>
    <w:link w:val="CommentaireCar"/>
    <w:uiPriority w:val="99"/>
    <w:semiHidden/>
    <w:unhideWhenUsed/>
    <w:rsid w:val="00C43F69"/>
    <w:pPr>
      <w:spacing w:line="240" w:lineRule="auto"/>
    </w:pPr>
    <w:rPr>
      <w:sz w:val="20"/>
      <w:szCs w:val="20"/>
    </w:rPr>
  </w:style>
  <w:style w:type="character" w:customStyle="1" w:styleId="CommentaireCar">
    <w:name w:val="Commentaire Car"/>
    <w:basedOn w:val="Policepardfaut"/>
    <w:link w:val="Commentaire"/>
    <w:uiPriority w:val="99"/>
    <w:semiHidden/>
    <w:rsid w:val="00C43F69"/>
    <w:rPr>
      <w:sz w:val="20"/>
      <w:szCs w:val="20"/>
    </w:rPr>
  </w:style>
  <w:style w:type="paragraph" w:styleId="Objetducommentaire">
    <w:name w:val="annotation subject"/>
    <w:basedOn w:val="Commentaire"/>
    <w:next w:val="Commentaire"/>
    <w:link w:val="ObjetducommentaireCar"/>
    <w:uiPriority w:val="99"/>
    <w:semiHidden/>
    <w:unhideWhenUsed/>
    <w:rsid w:val="00C43F69"/>
    <w:rPr>
      <w:b/>
      <w:bCs/>
    </w:rPr>
  </w:style>
  <w:style w:type="character" w:customStyle="1" w:styleId="ObjetducommentaireCar">
    <w:name w:val="Objet du commentaire Car"/>
    <w:basedOn w:val="CommentaireCar"/>
    <w:link w:val="Objetducommentaire"/>
    <w:uiPriority w:val="99"/>
    <w:semiHidden/>
    <w:rsid w:val="00C43F69"/>
    <w:rPr>
      <w:b/>
      <w:bCs/>
      <w:sz w:val="20"/>
      <w:szCs w:val="20"/>
    </w:rPr>
  </w:style>
  <w:style w:type="paragraph" w:styleId="En-tte">
    <w:name w:val="header"/>
    <w:basedOn w:val="Normal"/>
    <w:link w:val="En-tteCar"/>
    <w:uiPriority w:val="99"/>
    <w:unhideWhenUsed/>
    <w:rsid w:val="0026483D"/>
    <w:pPr>
      <w:tabs>
        <w:tab w:val="center" w:pos="4703"/>
        <w:tab w:val="right" w:pos="9406"/>
      </w:tabs>
      <w:spacing w:after="0" w:line="240" w:lineRule="auto"/>
    </w:pPr>
  </w:style>
  <w:style w:type="character" w:customStyle="1" w:styleId="En-tteCar">
    <w:name w:val="En-tête Car"/>
    <w:basedOn w:val="Policepardfaut"/>
    <w:link w:val="En-tte"/>
    <w:uiPriority w:val="99"/>
    <w:rsid w:val="0026483D"/>
  </w:style>
  <w:style w:type="paragraph" w:styleId="Pieddepage">
    <w:name w:val="footer"/>
    <w:basedOn w:val="Normal"/>
    <w:link w:val="PieddepageCar"/>
    <w:uiPriority w:val="99"/>
    <w:unhideWhenUsed/>
    <w:rsid w:val="0026483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6483D"/>
  </w:style>
  <w:style w:type="character" w:customStyle="1" w:styleId="ouvrage">
    <w:name w:val="ouvrage"/>
    <w:basedOn w:val="Policepardfaut"/>
    <w:rsid w:val="009F0735"/>
  </w:style>
  <w:style w:type="character" w:customStyle="1" w:styleId="nomauteur">
    <w:name w:val="nom_auteur"/>
    <w:basedOn w:val="Policepardfaut"/>
    <w:rsid w:val="009F0735"/>
  </w:style>
  <w:style w:type="character" w:styleId="CitationHTML">
    <w:name w:val="HTML Cite"/>
    <w:basedOn w:val="Policepardfaut"/>
    <w:uiPriority w:val="99"/>
    <w:semiHidden/>
    <w:unhideWhenUsed/>
    <w:rsid w:val="009F0735"/>
    <w:rPr>
      <w:i/>
      <w:iCs/>
    </w:rPr>
  </w:style>
  <w:style w:type="character" w:styleId="Lienhypertexte">
    <w:name w:val="Hyperlink"/>
    <w:basedOn w:val="Policepardfaut"/>
    <w:uiPriority w:val="99"/>
    <w:unhideWhenUsed/>
    <w:rsid w:val="0053146A"/>
    <w:rPr>
      <w:color w:val="0563C1" w:themeColor="hyperlink"/>
      <w:u w:val="single"/>
    </w:rPr>
  </w:style>
  <w:style w:type="character" w:styleId="Accentuation">
    <w:name w:val="Emphasis"/>
    <w:basedOn w:val="Policepardfaut"/>
    <w:uiPriority w:val="20"/>
    <w:qFormat/>
    <w:rsid w:val="00716600"/>
    <w:rPr>
      <w:i/>
      <w:iCs/>
    </w:rPr>
  </w:style>
  <w:style w:type="paragraph" w:styleId="NormalWeb">
    <w:name w:val="Normal (Web)"/>
    <w:basedOn w:val="Normal"/>
    <w:uiPriority w:val="99"/>
    <w:semiHidden/>
    <w:unhideWhenUsed/>
    <w:rsid w:val="00A43E7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43E7D"/>
    <w:rPr>
      <w:b/>
      <w:bCs/>
    </w:rPr>
  </w:style>
  <w:style w:type="paragraph" w:styleId="Date">
    <w:name w:val="Date"/>
    <w:basedOn w:val="Normal"/>
    <w:next w:val="Normal"/>
    <w:link w:val="DateCar"/>
    <w:uiPriority w:val="99"/>
    <w:semiHidden/>
    <w:unhideWhenUsed/>
    <w:rsid w:val="002878FF"/>
  </w:style>
  <w:style w:type="character" w:customStyle="1" w:styleId="DateCar">
    <w:name w:val="Date Car"/>
    <w:basedOn w:val="Policepardfaut"/>
    <w:link w:val="Date"/>
    <w:uiPriority w:val="99"/>
    <w:semiHidden/>
    <w:rsid w:val="002878FF"/>
  </w:style>
  <w:style w:type="paragraph" w:customStyle="1" w:styleId="MRefer">
    <w:name w:val="M_Refer"/>
    <w:basedOn w:val="Normal"/>
    <w:rsid w:val="007E7B85"/>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table" w:styleId="Grilledutableau">
    <w:name w:val="Table Grid"/>
    <w:basedOn w:val="TableauNormal"/>
    <w:uiPriority w:val="39"/>
    <w:rsid w:val="0085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6091">
      <w:bodyDiv w:val="1"/>
      <w:marLeft w:val="0"/>
      <w:marRight w:val="0"/>
      <w:marTop w:val="0"/>
      <w:marBottom w:val="0"/>
      <w:divBdr>
        <w:top w:val="none" w:sz="0" w:space="0" w:color="auto"/>
        <w:left w:val="none" w:sz="0" w:space="0" w:color="auto"/>
        <w:bottom w:val="none" w:sz="0" w:space="0" w:color="auto"/>
        <w:right w:val="none" w:sz="0" w:space="0" w:color="auto"/>
      </w:divBdr>
    </w:div>
    <w:div w:id="433793972">
      <w:bodyDiv w:val="1"/>
      <w:marLeft w:val="0"/>
      <w:marRight w:val="0"/>
      <w:marTop w:val="0"/>
      <w:marBottom w:val="0"/>
      <w:divBdr>
        <w:top w:val="none" w:sz="0" w:space="0" w:color="auto"/>
        <w:left w:val="none" w:sz="0" w:space="0" w:color="auto"/>
        <w:bottom w:val="none" w:sz="0" w:space="0" w:color="auto"/>
        <w:right w:val="none" w:sz="0" w:space="0" w:color="auto"/>
      </w:divBdr>
      <w:divsChild>
        <w:div w:id="847453211">
          <w:marLeft w:val="0"/>
          <w:marRight w:val="0"/>
          <w:marTop w:val="0"/>
          <w:marBottom w:val="0"/>
          <w:divBdr>
            <w:top w:val="none" w:sz="0" w:space="0" w:color="auto"/>
            <w:left w:val="none" w:sz="0" w:space="0" w:color="auto"/>
            <w:bottom w:val="none" w:sz="0" w:space="0" w:color="auto"/>
            <w:right w:val="none" w:sz="0" w:space="0" w:color="auto"/>
          </w:divBdr>
          <w:divsChild>
            <w:div w:id="19778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4520">
      <w:bodyDiv w:val="1"/>
      <w:marLeft w:val="0"/>
      <w:marRight w:val="0"/>
      <w:marTop w:val="0"/>
      <w:marBottom w:val="0"/>
      <w:divBdr>
        <w:top w:val="none" w:sz="0" w:space="0" w:color="auto"/>
        <w:left w:val="none" w:sz="0" w:space="0" w:color="auto"/>
        <w:bottom w:val="none" w:sz="0" w:space="0" w:color="auto"/>
        <w:right w:val="none" w:sz="0" w:space="0" w:color="auto"/>
      </w:divBdr>
      <w:divsChild>
        <w:div w:id="106855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onvivialis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079E-6C3A-4EA1-B338-F415405D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2997</Words>
  <Characters>16489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雨宮裕子</dc:creator>
  <cp:keywords/>
  <dc:description/>
  <cp:lastModifiedBy>marc humbert</cp:lastModifiedBy>
  <cp:revision>2</cp:revision>
  <cp:lastPrinted>2016-08-19T11:03:00Z</cp:lastPrinted>
  <dcterms:created xsi:type="dcterms:W3CDTF">2018-03-09T09:17:00Z</dcterms:created>
  <dcterms:modified xsi:type="dcterms:W3CDTF">2018-03-09T09:17:00Z</dcterms:modified>
</cp:coreProperties>
</file>